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E6" w:rsidRDefault="001C40E7">
      <w:pPr>
        <w:pStyle w:val="a3"/>
        <w:spacing w:before="184"/>
        <w:ind w:left="11997" w:firstLine="0"/>
      </w:pPr>
      <w:r>
        <w:rPr>
          <w:spacing w:val="-2"/>
        </w:rPr>
        <w:t xml:space="preserve"> </w:t>
      </w:r>
      <w:r>
        <w:rPr>
          <w:spacing w:val="-2"/>
        </w:rPr>
        <w:t>«УТВЕРЖДЕНА</w:t>
      </w:r>
    </w:p>
    <w:p w:rsidR="00EF7BE6" w:rsidRDefault="001C40E7">
      <w:pPr>
        <w:pStyle w:val="a3"/>
        <w:spacing w:before="0"/>
        <w:ind w:left="11309" w:right="506" w:firstLine="143"/>
      </w:pPr>
      <w:r>
        <w:t>постановлением</w:t>
      </w:r>
      <w:r>
        <w:rPr>
          <w:spacing w:val="-15"/>
        </w:rPr>
        <w:t xml:space="preserve"> </w:t>
      </w:r>
      <w:r>
        <w:t>администрации городского округа Навашинский</w:t>
      </w:r>
    </w:p>
    <w:p w:rsidR="00EF7BE6" w:rsidRDefault="001C40E7">
      <w:pPr>
        <w:pStyle w:val="a3"/>
        <w:spacing w:before="0"/>
        <w:ind w:left="11684" w:firstLine="0"/>
      </w:pPr>
      <w:r>
        <w:t>Нижегородской</w:t>
      </w:r>
      <w:r>
        <w:rPr>
          <w:spacing w:val="25"/>
        </w:rPr>
        <w:t xml:space="preserve">  </w:t>
      </w:r>
      <w:r>
        <w:rPr>
          <w:spacing w:val="-2"/>
        </w:rPr>
        <w:t>области</w:t>
      </w:r>
    </w:p>
    <w:p w:rsidR="00EF7BE6" w:rsidRDefault="001C40E7">
      <w:pPr>
        <w:pStyle w:val="a3"/>
        <w:spacing w:before="0"/>
        <w:ind w:left="10908" w:right="83" w:firstLine="0"/>
        <w:jc w:val="center"/>
      </w:pPr>
      <w:proofErr w:type="gramStart"/>
      <w:r>
        <w:t>от</w:t>
      </w:r>
      <w:r>
        <w:rPr>
          <w:spacing w:val="-8"/>
        </w:rPr>
        <w:t xml:space="preserve"> </w:t>
      </w:r>
      <w:r>
        <w:t>14.11.2022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1157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редакции постановлений администрации городского округа Навашинский</w:t>
      </w:r>
      <w:proofErr w:type="gramEnd"/>
    </w:p>
    <w:p w:rsidR="00EF7BE6" w:rsidRDefault="001C40E7">
      <w:pPr>
        <w:pStyle w:val="a3"/>
        <w:spacing w:before="0"/>
        <w:ind w:left="12145" w:right="739" w:hanging="41"/>
      </w:pPr>
      <w:r>
        <w:t>от</w:t>
      </w:r>
      <w:r>
        <w:rPr>
          <w:spacing w:val="40"/>
        </w:rPr>
        <w:t xml:space="preserve"> </w:t>
      </w:r>
      <w:r>
        <w:t>29.12.2022 №1374, от 28.12.2023г. №1119 от</w:t>
      </w:r>
      <w:r>
        <w:rPr>
          <w:spacing w:val="-3"/>
        </w:rPr>
        <w:t xml:space="preserve"> </w:t>
      </w:r>
      <w:r>
        <w:t>29.12.2023г.</w:t>
      </w:r>
      <w:r>
        <w:rPr>
          <w:spacing w:val="-3"/>
        </w:rPr>
        <w:t xml:space="preserve"> </w:t>
      </w:r>
      <w:r>
        <w:t>№1139, от 28.12.2024г. №972</w:t>
      </w:r>
    </w:p>
    <w:p w:rsidR="00EF7BE6" w:rsidRDefault="001C40E7">
      <w:pPr>
        <w:pStyle w:val="a3"/>
        <w:spacing w:before="0"/>
        <w:ind w:left="12355" w:firstLine="0"/>
      </w:pPr>
      <w:r>
        <w:t xml:space="preserve">от 18.01.2025г. </w:t>
      </w:r>
      <w:r>
        <w:rPr>
          <w:spacing w:val="-4"/>
        </w:rPr>
        <w:t>№18,</w:t>
      </w:r>
    </w:p>
    <w:p w:rsidR="00EF7BE6" w:rsidRDefault="001C40E7">
      <w:pPr>
        <w:pStyle w:val="a3"/>
        <w:spacing w:before="0"/>
        <w:ind w:left="11292" w:firstLine="414"/>
      </w:pPr>
      <w:r>
        <w:t>постановления администрации муниципального</w:t>
      </w:r>
      <w:r>
        <w:rPr>
          <w:spacing w:val="-15"/>
        </w:rPr>
        <w:t xml:space="preserve"> </w:t>
      </w:r>
      <w:r>
        <w:t>округа</w:t>
      </w:r>
      <w:r>
        <w:rPr>
          <w:spacing w:val="-15"/>
        </w:rPr>
        <w:t xml:space="preserve"> </w:t>
      </w:r>
      <w:r>
        <w:t>Навашинский</w:t>
      </w:r>
    </w:p>
    <w:p w:rsidR="00EF7BE6" w:rsidRDefault="001C40E7">
      <w:pPr>
        <w:pStyle w:val="a3"/>
        <w:spacing w:before="0"/>
        <w:ind w:left="12284" w:firstLine="0"/>
      </w:pPr>
      <w:r>
        <w:t xml:space="preserve">от 30.12.2025 № </w:t>
      </w:r>
      <w:r>
        <w:rPr>
          <w:spacing w:val="-2"/>
        </w:rPr>
        <w:t>1002, от 30.12.2025 № 1009</w:t>
      </w:r>
      <w:bookmarkStart w:id="0" w:name="_GoBack"/>
      <w:bookmarkEnd w:id="0"/>
      <w:r>
        <w:rPr>
          <w:spacing w:val="-2"/>
        </w:rPr>
        <w:t>»</w:t>
      </w:r>
    </w:p>
    <w:p w:rsidR="00EF7BE6" w:rsidRDefault="00EF7BE6">
      <w:pPr>
        <w:pStyle w:val="a3"/>
        <w:spacing w:before="0"/>
        <w:ind w:firstLine="0"/>
      </w:pPr>
    </w:p>
    <w:p w:rsidR="00EF7BE6" w:rsidRDefault="00EF7BE6">
      <w:pPr>
        <w:pStyle w:val="a3"/>
        <w:spacing w:before="275"/>
        <w:ind w:firstLine="0"/>
      </w:pPr>
    </w:p>
    <w:p w:rsidR="00EF7BE6" w:rsidRDefault="001C40E7">
      <w:pPr>
        <w:spacing w:before="1"/>
        <w:ind w:left="139"/>
        <w:jc w:val="center"/>
        <w:rPr>
          <w:b/>
          <w:sz w:val="24"/>
        </w:rPr>
      </w:pPr>
      <w:r>
        <w:rPr>
          <w:b/>
          <w:sz w:val="24"/>
        </w:rPr>
        <w:t>МУНИЦИПАЛЬНАЯ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EF7BE6" w:rsidRDefault="001C40E7">
      <w:pPr>
        <w:ind w:left="2552" w:right="2418"/>
        <w:jc w:val="center"/>
        <w:rPr>
          <w:b/>
          <w:sz w:val="24"/>
        </w:rPr>
      </w:pPr>
      <w:r>
        <w:rPr>
          <w:b/>
          <w:sz w:val="24"/>
        </w:rPr>
        <w:t>"ИНФОРМАЦИОННОЕ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НАВАШИНСКИЙ НА 2023 - 2028 ГОДЫ"</w:t>
      </w:r>
    </w:p>
    <w:p w:rsidR="00EF7BE6" w:rsidRDefault="001C40E7">
      <w:pPr>
        <w:pStyle w:val="a5"/>
        <w:numPr>
          <w:ilvl w:val="1"/>
          <w:numId w:val="8"/>
        </w:numPr>
        <w:tabs>
          <w:tab w:val="left" w:pos="3313"/>
          <w:tab w:val="left" w:pos="3782"/>
        </w:tabs>
        <w:spacing w:before="0"/>
        <w:ind w:right="2936" w:hanging="709"/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"ИНФОРМАЦИОННОЕ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ОБЩЕСТВО МУНИЦИПАЛЬНОГО ОКРУГА НАВАШИНСКИЙ НА 2023 - 2028 ГОДЫ"</w:t>
      </w:r>
    </w:p>
    <w:p w:rsidR="00EF7BE6" w:rsidRDefault="001C40E7">
      <w:pPr>
        <w:pStyle w:val="a3"/>
        <w:spacing w:before="276"/>
        <w:ind w:left="136" w:firstLine="0"/>
        <w:jc w:val="center"/>
      </w:pP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rPr>
          <w:spacing w:val="-2"/>
        </w:rPr>
        <w:t>программа)</w:t>
      </w:r>
    </w:p>
    <w:p w:rsidR="00EF7BE6" w:rsidRDefault="001C40E7">
      <w:pPr>
        <w:pStyle w:val="a3"/>
        <w:spacing w:before="16"/>
        <w:ind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677544</wp:posOffset>
                </wp:positionH>
                <wp:positionV relativeFrom="paragraph">
                  <wp:posOffset>171437</wp:posOffset>
                </wp:positionV>
                <wp:extent cx="9587230" cy="492759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7230" cy="492759"/>
                          <a:chOff x="0" y="0"/>
                          <a:chExt cx="9587230" cy="492759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496059" y="3174"/>
                            <a:ext cx="8087995" cy="486409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7BE6" w:rsidRDefault="001C40E7">
                              <w:pPr>
                                <w:spacing w:before="107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Управление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делами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администрации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муниципального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округа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Навашинский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Нижегородской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4" y="3174"/>
                            <a:ext cx="1492885" cy="486409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F7BE6" w:rsidRDefault="001C40E7">
                              <w:pPr>
                                <w:spacing w:before="107"/>
                                <w:ind w:left="57" w:right="6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Координатор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муниципальной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.349983pt;margin-top:13.499039pt;width:754.9pt;height:38.8pt;mso-position-horizontal-relative:page;mso-position-vertical-relative:paragraph;z-index:-15728640;mso-wrap-distance-left:0;mso-wrap-distance-right:0" id="docshapegroup1" coordorigin="1067,270" coordsize="15098,776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23;top:274;width:12737;height:766" type="#_x0000_t202" id="docshape2" filled="false" stroked="true" strokeweight=".49997pt" strokecolor="#000000">
                  <v:textbox inset="0,0,0,0">
                    <w:txbxContent>
                      <w:p>
                        <w:pPr>
                          <w:spacing w:before="107"/>
                          <w:ind w:left="5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Управление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делами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администрации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муниципального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округа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Навашинский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Нижегородской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274;width:2351;height:766" type="#_x0000_t202" id="docshape3" filled="false" stroked="true" strokeweight=".49997pt" strokecolor="#000000">
                  <v:textbox inset="0,0,0,0">
                    <w:txbxContent>
                      <w:p>
                        <w:pPr>
                          <w:spacing w:before="107"/>
                          <w:ind w:left="57" w:right="65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Координатор муниципальной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EF7BE6" w:rsidRDefault="00EF7BE6">
      <w:pPr>
        <w:pStyle w:val="a3"/>
        <w:rPr>
          <w:sz w:val="20"/>
        </w:rPr>
        <w:sectPr w:rsidR="00EF7BE6">
          <w:pgSz w:w="16840" w:h="11910" w:orient="landscape"/>
          <w:pgMar w:top="106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12737"/>
      </w:tblGrid>
      <w:tr w:rsidR="00EF7BE6">
        <w:trPr>
          <w:trHeight w:val="479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программы</w:t>
            </w:r>
          </w:p>
        </w:tc>
        <w:tc>
          <w:tcPr>
            <w:tcW w:w="12737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  <w:tr w:rsidR="00EF7BE6">
        <w:trPr>
          <w:trHeight w:val="1583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 w:right="6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 муниципальной программы</w:t>
            </w:r>
          </w:p>
        </w:tc>
        <w:tc>
          <w:tcPr>
            <w:tcW w:w="12737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депутатов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области;</w:t>
            </w:r>
          </w:p>
          <w:p w:rsidR="00EF7BE6" w:rsidRDefault="001C40E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области; Организацион</w:t>
            </w:r>
            <w:r>
              <w:rPr>
                <w:sz w:val="24"/>
              </w:rPr>
              <w:t>ный отдел администрации муниципального округа Навашинский Нижегородской области;</w:t>
            </w:r>
          </w:p>
          <w:p w:rsidR="00EF7BE6" w:rsidRDefault="001C40E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автономное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"Редакция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"Приокская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правда"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"Редакция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газеты "Приокская правда") (по согласованию)</w:t>
            </w:r>
          </w:p>
        </w:tc>
      </w:tr>
      <w:tr w:rsidR="00EF7BE6">
        <w:trPr>
          <w:trHeight w:val="1307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Подпрограммы муниципальной </w:t>
            </w:r>
            <w:r>
              <w:rPr>
                <w:sz w:val="24"/>
              </w:rPr>
              <w:t>программы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gramStart"/>
            <w:r>
              <w:rPr>
                <w:spacing w:val="-2"/>
                <w:sz w:val="24"/>
              </w:rPr>
              <w:t>наличии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2737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подпрограмм</w:t>
            </w:r>
          </w:p>
        </w:tc>
      </w:tr>
      <w:tr w:rsidR="00EF7BE6">
        <w:trPr>
          <w:trHeight w:val="1859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2737" w:type="dxa"/>
          </w:tcPr>
          <w:p w:rsidR="00EF7BE6" w:rsidRDefault="001C40E7">
            <w:pPr>
              <w:pStyle w:val="TableParagraph"/>
              <w:spacing w:before="107"/>
              <w:ind w:left="61" w:right="5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 качества жизни граждан муниципального округа Навашинский на основе использования возможностей информационных и телекоммуникационны</w:t>
            </w:r>
            <w:r>
              <w:rPr>
                <w:sz w:val="24"/>
              </w:rPr>
              <w:t>х технологий, сохранение культурного наследия муниципального округа Навашинский, обеспечение доступа граждан к информации о деятельности органов местного самоуправления муниципального округа Навашинский, доступа к архивным документам как элементу информаци</w:t>
            </w:r>
            <w:r>
              <w:rPr>
                <w:sz w:val="24"/>
              </w:rPr>
              <w:t>онной культуры, способной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архивной </w:t>
            </w:r>
            <w:r>
              <w:rPr>
                <w:spacing w:val="-2"/>
                <w:sz w:val="24"/>
              </w:rPr>
              <w:t>информации</w:t>
            </w:r>
            <w:proofErr w:type="gramEnd"/>
          </w:p>
        </w:tc>
      </w:tr>
      <w:tr w:rsidR="00EF7BE6">
        <w:trPr>
          <w:trHeight w:val="4067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 w:right="51"/>
              <w:rPr>
                <w:sz w:val="24"/>
              </w:rPr>
            </w:pPr>
            <w:r>
              <w:rPr>
                <w:spacing w:val="-2"/>
                <w:sz w:val="24"/>
              </w:rPr>
              <w:t>Задачи муниципальной программы</w:t>
            </w:r>
          </w:p>
        </w:tc>
        <w:tc>
          <w:tcPr>
            <w:tcW w:w="12737" w:type="dxa"/>
          </w:tcPr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07"/>
              <w:ind w:left="61"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и адаптация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301" w:hanging="24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</w:t>
            </w:r>
            <w:r>
              <w:rPr>
                <w:sz w:val="24"/>
              </w:rPr>
              <w:t>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ind w:left="61"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доступа к информации о деятельности органов местного самоуправления муниципального округа </w:t>
            </w:r>
            <w:r>
              <w:rPr>
                <w:spacing w:val="-2"/>
                <w:sz w:val="24"/>
              </w:rPr>
              <w:t>Навашинский;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61"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 функционирования существующих информационных систем и ресурсов, предназначенных для решения задач муниципального управления;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left="61"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Сохранение культурного наследия, выполнение работ по созданию страхового фонда особо ценных дел путем </w:t>
            </w:r>
            <w:r>
              <w:rPr>
                <w:spacing w:val="-2"/>
                <w:sz w:val="24"/>
              </w:rPr>
              <w:t>микрофильмирования;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ind w:left="61"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условий, обеспечивающих развитие архивного дела, повышение безопасности и сохранности архивных фондов муниципального округа Навашинский, укрепление и модернизация материально-технической базы архива;</w:t>
            </w:r>
          </w:p>
          <w:p w:rsidR="00EF7BE6" w:rsidRDefault="001C40E7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left="61"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организационной, научно-методическ</w:t>
            </w:r>
            <w:r>
              <w:rPr>
                <w:sz w:val="24"/>
              </w:rPr>
              <w:t xml:space="preserve">ой и информационной поддержки реализации 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:rsidR="00EF7BE6" w:rsidRDefault="00EF7BE6">
      <w:pPr>
        <w:pStyle w:val="TableParagraph"/>
        <w:jc w:val="both"/>
        <w:rPr>
          <w:sz w:val="24"/>
        </w:rPr>
        <w:sectPr w:rsidR="00EF7BE6">
          <w:pgSz w:w="16840" w:h="11910" w:orient="landscape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1"/>
        <w:gridCol w:w="1701"/>
        <w:gridCol w:w="1397"/>
        <w:gridCol w:w="1417"/>
        <w:gridCol w:w="1276"/>
        <w:gridCol w:w="1134"/>
        <w:gridCol w:w="1276"/>
        <w:gridCol w:w="1559"/>
        <w:gridCol w:w="1418"/>
        <w:gridCol w:w="1559"/>
      </w:tblGrid>
      <w:tr w:rsidR="00EF7BE6">
        <w:trPr>
          <w:trHeight w:val="2411"/>
        </w:trPr>
        <w:tc>
          <w:tcPr>
            <w:tcW w:w="2351" w:type="dxa"/>
          </w:tcPr>
          <w:p w:rsidR="00EF7BE6" w:rsidRDefault="001C40E7">
            <w:pPr>
              <w:pStyle w:val="TableParagraph"/>
              <w:tabs>
                <w:tab w:val="left" w:pos="1144"/>
                <w:tab w:val="left" w:pos="1696"/>
              </w:tabs>
              <w:spacing w:before="107"/>
              <w:ind w:left="61" w:right="5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Этапы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реализации муниципальной программы</w:t>
            </w:r>
          </w:p>
        </w:tc>
        <w:tc>
          <w:tcPr>
            <w:tcW w:w="12737" w:type="dxa"/>
            <w:gridSpan w:val="9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этап.</w:t>
            </w:r>
          </w:p>
          <w:p w:rsidR="00EF7BE6" w:rsidRDefault="001C40E7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EF7BE6">
        <w:trPr>
          <w:trHeight w:val="479"/>
        </w:trPr>
        <w:tc>
          <w:tcPr>
            <w:tcW w:w="2351" w:type="dxa"/>
            <w:tcBorders>
              <w:bottom w:val="nil"/>
            </w:tcBorders>
          </w:tcPr>
          <w:p w:rsidR="00EF7BE6" w:rsidRDefault="001C40E7">
            <w:pPr>
              <w:pStyle w:val="TableParagraph"/>
              <w:spacing w:before="209" w:line="25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Объемы</w:t>
            </w:r>
          </w:p>
        </w:tc>
        <w:tc>
          <w:tcPr>
            <w:tcW w:w="12737" w:type="dxa"/>
            <w:gridSpan w:val="9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</w:t>
            </w:r>
            <w:r>
              <w:rPr>
                <w:spacing w:val="57"/>
                <w:sz w:val="24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094,78528</w:t>
            </w:r>
            <w:r>
              <w:rPr>
                <w:spacing w:val="53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EF7BE6">
        <w:trPr>
          <w:trHeight w:val="479"/>
        </w:trPr>
        <w:tc>
          <w:tcPr>
            <w:tcW w:w="2351" w:type="dxa"/>
            <w:vMerge w:val="restart"/>
            <w:tcBorders>
              <w:top w:val="nil"/>
              <w:bottom w:val="nil"/>
            </w:tcBorders>
          </w:tcPr>
          <w:p w:rsidR="00EF7BE6" w:rsidRDefault="001C40E7">
            <w:pPr>
              <w:pStyle w:val="TableParagraph"/>
              <w:tabs>
                <w:tab w:val="left" w:pos="1433"/>
                <w:tab w:val="left" w:pos="1848"/>
              </w:tabs>
              <w:ind w:left="61" w:right="51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 муниципальной программы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счет </w:t>
            </w:r>
            <w:r>
              <w:rPr>
                <w:sz w:val="24"/>
              </w:rPr>
              <w:t>всех источников</w:t>
            </w:r>
          </w:p>
        </w:tc>
        <w:tc>
          <w:tcPr>
            <w:tcW w:w="1701" w:type="dxa"/>
            <w:vMerge w:val="restart"/>
          </w:tcPr>
          <w:p w:rsidR="00EF7BE6" w:rsidRDefault="001C40E7">
            <w:pPr>
              <w:pStyle w:val="TableParagraph"/>
              <w:spacing w:before="209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1397" w:type="dxa"/>
            <w:vMerge w:val="restart"/>
          </w:tcPr>
          <w:p w:rsidR="00EF7BE6" w:rsidRDefault="001C40E7">
            <w:pPr>
              <w:pStyle w:val="TableParagraph"/>
              <w:spacing w:before="209"/>
              <w:ind w:left="80" w:right="6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Источники </w:t>
            </w:r>
            <w:proofErr w:type="spellStart"/>
            <w:proofErr w:type="gramStart"/>
            <w:r>
              <w:rPr>
                <w:spacing w:val="-2"/>
                <w:sz w:val="24"/>
              </w:rPr>
              <w:t>финансиров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proofErr w:type="gramEnd"/>
          </w:p>
        </w:tc>
        <w:tc>
          <w:tcPr>
            <w:tcW w:w="9639" w:type="dxa"/>
            <w:gridSpan w:val="7"/>
          </w:tcPr>
          <w:p w:rsidR="00EF7BE6" w:rsidRDefault="001C40E7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</w:tr>
      <w:tr w:rsidR="00EF7BE6">
        <w:trPr>
          <w:trHeight w:val="1004"/>
        </w:trPr>
        <w:tc>
          <w:tcPr>
            <w:tcW w:w="2351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2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9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231"/>
              <w:ind w:left="568" w:right="193" w:hanging="36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EF7BE6">
        <w:trPr>
          <w:trHeight w:val="709"/>
        </w:trPr>
        <w:tc>
          <w:tcPr>
            <w:tcW w:w="2351" w:type="dxa"/>
            <w:vMerge w:val="restart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EF7BE6" w:rsidRDefault="001C40E7">
            <w:pPr>
              <w:pStyle w:val="TableParagraph"/>
              <w:spacing w:before="189" w:line="270" w:lineRule="atLeast"/>
              <w:ind w:lef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z w:val="24"/>
              </w:rPr>
              <w:t xml:space="preserve"> общество</w:t>
            </w:r>
          </w:p>
        </w:tc>
        <w:tc>
          <w:tcPr>
            <w:tcW w:w="1397" w:type="dxa"/>
          </w:tcPr>
          <w:p w:rsidR="00EF7BE6" w:rsidRDefault="001C40E7">
            <w:pPr>
              <w:pStyle w:val="TableParagraph"/>
              <w:spacing w:before="22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17" w:type="dxa"/>
          </w:tcPr>
          <w:p w:rsidR="00EF7BE6" w:rsidRDefault="001C40E7">
            <w:pPr>
              <w:pStyle w:val="TableParagraph"/>
              <w:spacing w:before="233"/>
              <w:ind w:left="10"/>
              <w:jc w:val="center"/>
            </w:pPr>
            <w:r>
              <w:t xml:space="preserve">5 </w:t>
            </w:r>
            <w:r>
              <w:rPr>
                <w:spacing w:val="-2"/>
              </w:rPr>
              <w:t>691,21857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233"/>
              <w:ind w:left="10"/>
              <w:jc w:val="center"/>
            </w:pPr>
            <w:r>
              <w:t xml:space="preserve">6 </w:t>
            </w:r>
            <w:r>
              <w:rPr>
                <w:spacing w:val="-2"/>
              </w:rPr>
              <w:t>763,69131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</w:pPr>
            <w:r>
              <w:rPr>
                <w:spacing w:val="-10"/>
              </w:rPr>
              <w:t>6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880,97540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233"/>
              <w:ind w:left="10"/>
              <w:jc w:val="center"/>
            </w:pPr>
            <w:r>
              <w:t xml:space="preserve">7 </w:t>
            </w:r>
            <w:r>
              <w:rPr>
                <w:spacing w:val="-2"/>
              </w:rPr>
              <w:t>840,30000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233"/>
              <w:ind w:left="60" w:right="50"/>
              <w:jc w:val="center"/>
            </w:pPr>
            <w:r>
              <w:t xml:space="preserve">8 </w:t>
            </w:r>
            <w:r>
              <w:rPr>
                <w:spacing w:val="-2"/>
              </w:rPr>
              <w:t>078,30000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233"/>
              <w:ind w:left="20" w:right="10"/>
              <w:jc w:val="center"/>
            </w:pPr>
            <w:r>
              <w:t xml:space="preserve">7 </w:t>
            </w:r>
            <w:r>
              <w:rPr>
                <w:spacing w:val="-2"/>
              </w:rPr>
              <w:t>840,30000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233"/>
              <w:ind w:left="60" w:right="50"/>
              <w:jc w:val="center"/>
            </w:pPr>
            <w:r>
              <w:t xml:space="preserve">43 </w:t>
            </w:r>
            <w:r>
              <w:rPr>
                <w:spacing w:val="-2"/>
              </w:rPr>
              <w:t>094,78528</w:t>
            </w:r>
          </w:p>
        </w:tc>
      </w:tr>
      <w:tr w:rsidR="00EF7BE6">
        <w:trPr>
          <w:trHeight w:val="41"/>
        </w:trPr>
        <w:tc>
          <w:tcPr>
            <w:tcW w:w="2351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 w:val="restart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ий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"/>
              </w:rPr>
            </w:pPr>
          </w:p>
        </w:tc>
      </w:tr>
      <w:tr w:rsidR="00EF7BE6">
        <w:trPr>
          <w:trHeight w:val="265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1C40E7">
            <w:pPr>
              <w:pStyle w:val="TableParagraph"/>
              <w:spacing w:line="246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муниципально</w:t>
            </w:r>
            <w:proofErr w:type="spellEnd"/>
          </w:p>
        </w:tc>
        <w:tc>
          <w:tcPr>
            <w:tcW w:w="139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rPr>
                <w:sz w:val="18"/>
              </w:rPr>
            </w:pPr>
          </w:p>
        </w:tc>
      </w:tr>
      <w:tr w:rsidR="00EF7BE6">
        <w:trPr>
          <w:trHeight w:val="817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1C40E7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округа </w:t>
            </w:r>
            <w:r>
              <w:rPr>
                <w:spacing w:val="-2"/>
                <w:sz w:val="24"/>
              </w:rPr>
              <w:t>Навашинский</w:t>
            </w:r>
          </w:p>
          <w:p w:rsidR="00EF7BE6" w:rsidRDefault="001C40E7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2023 - </w:t>
            </w: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2 </w:t>
            </w:r>
            <w:r>
              <w:rPr>
                <w:spacing w:val="-2"/>
              </w:rPr>
              <w:t>724,28457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3 </w:t>
            </w:r>
            <w:r>
              <w:rPr>
                <w:spacing w:val="-2"/>
              </w:rPr>
              <w:t>476,69131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F7BE6" w:rsidRDefault="001C40E7">
            <w:pPr>
              <w:pStyle w:val="TableParagraph"/>
              <w:spacing w:before="217"/>
              <w:ind w:left="12" w:right="2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610,77540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4 </w:t>
            </w:r>
            <w:r>
              <w:rPr>
                <w:spacing w:val="-2"/>
              </w:rPr>
              <w:t>267,50000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60" w:right="50"/>
              <w:jc w:val="center"/>
            </w:pPr>
            <w:r>
              <w:t xml:space="preserve">4 </w:t>
            </w:r>
            <w:r>
              <w:rPr>
                <w:spacing w:val="-2"/>
              </w:rPr>
              <w:t>505,50000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t xml:space="preserve">4 </w:t>
            </w:r>
            <w:r>
              <w:rPr>
                <w:spacing w:val="-2"/>
              </w:rPr>
              <w:t>267,50000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  <w:spacing w:before="90"/>
            </w:pPr>
          </w:p>
          <w:p w:rsidR="00EF7BE6" w:rsidRDefault="001C40E7">
            <w:pPr>
              <w:pStyle w:val="TableParagraph"/>
              <w:ind w:left="60" w:right="50"/>
              <w:jc w:val="center"/>
            </w:pPr>
            <w:r>
              <w:t xml:space="preserve">22 </w:t>
            </w:r>
            <w:r>
              <w:rPr>
                <w:spacing w:val="-2"/>
              </w:rPr>
              <w:t>852,25128</w:t>
            </w:r>
          </w:p>
        </w:tc>
      </w:tr>
      <w:tr w:rsidR="00EF7BE6">
        <w:trPr>
          <w:trHeight w:val="428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1C40E7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559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559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</w:tr>
      <w:tr w:rsidR="00EF7BE6">
        <w:trPr>
          <w:trHeight w:val="755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397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417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2 </w:t>
            </w:r>
            <w:r>
              <w:rPr>
                <w:spacing w:val="-2"/>
              </w:rPr>
              <w:t>966,93400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3 </w:t>
            </w:r>
            <w:r>
              <w:rPr>
                <w:spacing w:val="-2"/>
              </w:rPr>
              <w:t>287,00000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30"/>
              <w:ind w:left="12" w:right="2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270,20000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3 </w:t>
            </w:r>
            <w:r>
              <w:rPr>
                <w:spacing w:val="-2"/>
              </w:rPr>
              <w:t>572,80000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60" w:right="50"/>
              <w:jc w:val="center"/>
            </w:pPr>
            <w:r>
              <w:t xml:space="preserve">3 </w:t>
            </w:r>
            <w:r>
              <w:rPr>
                <w:spacing w:val="-2"/>
              </w:rPr>
              <w:t>572,80000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t xml:space="preserve">3 </w:t>
            </w:r>
            <w:r>
              <w:rPr>
                <w:spacing w:val="-2"/>
              </w:rPr>
              <w:t>572,80000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3"/>
            </w:pPr>
          </w:p>
          <w:p w:rsidR="00EF7BE6" w:rsidRDefault="001C40E7">
            <w:pPr>
              <w:pStyle w:val="TableParagraph"/>
              <w:ind w:left="60" w:right="50"/>
              <w:jc w:val="center"/>
            </w:pPr>
            <w:r>
              <w:t xml:space="preserve">20 </w:t>
            </w:r>
            <w:r>
              <w:rPr>
                <w:spacing w:val="-2"/>
              </w:rPr>
              <w:t>242,53400</w:t>
            </w:r>
          </w:p>
        </w:tc>
      </w:tr>
      <w:tr w:rsidR="00EF7BE6">
        <w:trPr>
          <w:trHeight w:val="383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397" w:type="dxa"/>
            <w:tcBorders>
              <w:bottom w:val="nil"/>
            </w:tcBorders>
          </w:tcPr>
          <w:p w:rsidR="00EF7BE6" w:rsidRDefault="001C40E7">
            <w:pPr>
              <w:pStyle w:val="TableParagraph"/>
              <w:spacing w:before="107" w:line="256" w:lineRule="exact"/>
              <w:ind w:left="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Федеральны</w:t>
            </w:r>
            <w:proofErr w:type="spellEnd"/>
          </w:p>
        </w:tc>
        <w:tc>
          <w:tcPr>
            <w:tcW w:w="1417" w:type="dxa"/>
            <w:vMerge w:val="restart"/>
          </w:tcPr>
          <w:p w:rsidR="00EF7BE6" w:rsidRDefault="001C40E7">
            <w:pPr>
              <w:pStyle w:val="TableParagraph"/>
              <w:spacing w:before="245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  <w:vMerge w:val="restart"/>
          </w:tcPr>
          <w:p w:rsidR="00EF7BE6" w:rsidRDefault="001C40E7">
            <w:pPr>
              <w:pStyle w:val="TableParagraph"/>
              <w:spacing w:before="245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  <w:vMerge w:val="restart"/>
          </w:tcPr>
          <w:p w:rsidR="00EF7BE6" w:rsidRDefault="001C40E7">
            <w:pPr>
              <w:pStyle w:val="TableParagraph"/>
              <w:spacing w:before="245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  <w:vMerge w:val="restart"/>
          </w:tcPr>
          <w:p w:rsidR="00EF7BE6" w:rsidRDefault="001C40E7">
            <w:pPr>
              <w:pStyle w:val="TableParagraph"/>
              <w:spacing w:before="245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45"/>
              <w:ind w:left="95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vMerge w:val="restart"/>
          </w:tcPr>
          <w:p w:rsidR="00EF7BE6" w:rsidRDefault="001C40E7">
            <w:pPr>
              <w:pStyle w:val="TableParagraph"/>
              <w:spacing w:before="245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45"/>
              <w:ind w:left="95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362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397" w:type="dxa"/>
            <w:tcBorders>
              <w:top w:val="nil"/>
            </w:tcBorders>
          </w:tcPr>
          <w:p w:rsidR="00EF7BE6" w:rsidRDefault="001C40E7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</w:tr>
      <w:tr w:rsidR="00EF7BE6">
        <w:trPr>
          <w:trHeight w:val="383"/>
        </w:trPr>
        <w:tc>
          <w:tcPr>
            <w:tcW w:w="235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397" w:type="dxa"/>
            <w:tcBorders>
              <w:bottom w:val="nil"/>
            </w:tcBorders>
          </w:tcPr>
          <w:p w:rsidR="00EF7BE6" w:rsidRDefault="001C40E7">
            <w:pPr>
              <w:pStyle w:val="TableParagraph"/>
              <w:spacing w:before="107"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</w:tc>
        <w:tc>
          <w:tcPr>
            <w:tcW w:w="1417" w:type="dxa"/>
            <w:vMerge w:val="restart"/>
          </w:tcPr>
          <w:p w:rsidR="00EF7BE6" w:rsidRDefault="001C40E7">
            <w:pPr>
              <w:pStyle w:val="TableParagraph"/>
              <w:spacing w:before="245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  <w:vMerge w:val="restart"/>
          </w:tcPr>
          <w:p w:rsidR="00EF7BE6" w:rsidRDefault="001C40E7">
            <w:pPr>
              <w:pStyle w:val="TableParagraph"/>
              <w:spacing w:before="245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  <w:vMerge w:val="restart"/>
          </w:tcPr>
          <w:p w:rsidR="00EF7BE6" w:rsidRDefault="001C40E7">
            <w:pPr>
              <w:pStyle w:val="TableParagraph"/>
              <w:spacing w:before="245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  <w:vMerge w:val="restart"/>
          </w:tcPr>
          <w:p w:rsidR="00EF7BE6" w:rsidRDefault="001C40E7">
            <w:pPr>
              <w:pStyle w:val="TableParagraph"/>
              <w:spacing w:before="245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45"/>
              <w:ind w:left="95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vMerge w:val="restart"/>
          </w:tcPr>
          <w:p w:rsidR="00EF7BE6" w:rsidRDefault="001C40E7">
            <w:pPr>
              <w:pStyle w:val="TableParagraph"/>
              <w:spacing w:before="245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45"/>
              <w:ind w:left="95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362"/>
        </w:trPr>
        <w:tc>
          <w:tcPr>
            <w:tcW w:w="2351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397" w:type="dxa"/>
            <w:tcBorders>
              <w:top w:val="nil"/>
            </w:tcBorders>
          </w:tcPr>
          <w:p w:rsidR="00EF7BE6" w:rsidRDefault="001C40E7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</w:tr>
      <w:tr w:rsidR="00EF7BE6">
        <w:trPr>
          <w:trHeight w:val="479"/>
        </w:trPr>
        <w:tc>
          <w:tcPr>
            <w:tcW w:w="2351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12737" w:type="dxa"/>
            <w:gridSpan w:val="9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Индикаторы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</w:tc>
      </w:tr>
    </w:tbl>
    <w:p w:rsidR="00EF7BE6" w:rsidRDefault="00EF7BE6">
      <w:pPr>
        <w:pStyle w:val="TableParagraph"/>
        <w:rPr>
          <w:sz w:val="24"/>
        </w:rPr>
        <w:sectPr w:rsidR="00EF7BE6">
          <w:type w:val="continuous"/>
          <w:pgSz w:w="16840" w:h="11910" w:orient="landscape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2064"/>
        <w:gridCol w:w="288"/>
        <w:gridCol w:w="12738"/>
      </w:tblGrid>
      <w:tr w:rsidR="00EF7BE6">
        <w:trPr>
          <w:trHeight w:val="1629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EF7BE6" w:rsidRDefault="001C40E7">
            <w:pPr>
              <w:pStyle w:val="TableParagraph"/>
              <w:spacing w:before="107"/>
              <w:ind w:left="61" w:right="88"/>
              <w:rPr>
                <w:sz w:val="24"/>
              </w:rPr>
            </w:pPr>
            <w:r>
              <w:rPr>
                <w:sz w:val="24"/>
              </w:rPr>
              <w:lastRenderedPageBreak/>
              <w:t>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  <w:r>
              <w:rPr>
                <w:spacing w:val="-2"/>
                <w:sz w:val="24"/>
              </w:rPr>
              <w:t>показатели непосредственных результатов</w:t>
            </w:r>
          </w:p>
        </w:tc>
        <w:tc>
          <w:tcPr>
            <w:tcW w:w="288" w:type="dxa"/>
            <w:tcBorders>
              <w:top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spacing w:before="10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107"/>
              <w:ind w:left="60" w:right="61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структурных подразделений органов местного самоуправления муниципального округа Навашинский, имеющих доступ к информационным ресурсам, размещенным в информационно-коммуникационной сети ОМСУ, к их общему количеству – 100 %;</w:t>
            </w:r>
          </w:p>
          <w:p w:rsidR="00EF7BE6" w:rsidRDefault="001C40E7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left="60"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создания страхового фон</w:t>
            </w:r>
            <w:r>
              <w:rPr>
                <w:sz w:val="24"/>
              </w:rPr>
              <w:t>да особо ценных документов (далее - ОЦД) от общего количества ОЦД, хранящихся в архивном секторе управления делами администрации муниципального округа Навашинский, - не менее 36 %;</w:t>
            </w:r>
          </w:p>
        </w:tc>
      </w:tr>
      <w:tr w:rsidR="00EF7BE6">
        <w:trPr>
          <w:trHeight w:val="2483"/>
        </w:trPr>
        <w:tc>
          <w:tcPr>
            <w:tcW w:w="2064" w:type="dxa"/>
            <w:tcBorders>
              <w:lef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38" w:type="dxa"/>
            <w:tcBorders>
              <w:left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spacing w:before="133"/>
              <w:ind w:left="6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программы:</w:t>
            </w:r>
          </w:p>
          <w:p w:rsidR="00EF7BE6" w:rsidRDefault="001C40E7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ind w:left="60" w:right="6432" w:firstLine="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тиража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СМИ: 2023 год – 212 944 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195 058 </w:t>
            </w:r>
            <w:r>
              <w:rPr>
                <w:spacing w:val="-5"/>
                <w:sz w:val="24"/>
              </w:rPr>
              <w:t>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197 200 </w:t>
            </w:r>
            <w:r>
              <w:rPr>
                <w:spacing w:val="-5"/>
                <w:sz w:val="24"/>
              </w:rPr>
              <w:t>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197 200 </w:t>
            </w:r>
            <w:r>
              <w:rPr>
                <w:spacing w:val="-5"/>
                <w:sz w:val="24"/>
              </w:rPr>
              <w:t>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197 200 </w:t>
            </w:r>
            <w:r>
              <w:rPr>
                <w:spacing w:val="-5"/>
                <w:sz w:val="24"/>
              </w:rPr>
              <w:t>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197 200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EF7BE6">
        <w:trPr>
          <w:trHeight w:val="2207"/>
        </w:trPr>
        <w:tc>
          <w:tcPr>
            <w:tcW w:w="2064" w:type="dxa"/>
            <w:tcBorders>
              <w:lef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38" w:type="dxa"/>
            <w:tcBorders>
              <w:left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spacing w:before="133"/>
              <w:ind w:left="60" w:right="73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 2023 год – 122 номера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124 </w:t>
            </w:r>
            <w:r>
              <w:rPr>
                <w:spacing w:val="-2"/>
                <w:sz w:val="24"/>
              </w:rPr>
              <w:t>номера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122 </w:t>
            </w:r>
            <w:r>
              <w:rPr>
                <w:spacing w:val="-2"/>
                <w:sz w:val="24"/>
              </w:rPr>
              <w:t>номера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122 </w:t>
            </w:r>
            <w:r>
              <w:rPr>
                <w:spacing w:val="-2"/>
                <w:sz w:val="24"/>
              </w:rPr>
              <w:t>номера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122 </w:t>
            </w:r>
            <w:r>
              <w:rPr>
                <w:spacing w:val="-2"/>
                <w:sz w:val="24"/>
              </w:rPr>
              <w:t>номера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122 </w:t>
            </w:r>
            <w:r>
              <w:rPr>
                <w:spacing w:val="-2"/>
                <w:sz w:val="24"/>
              </w:rPr>
              <w:t>номера</w:t>
            </w:r>
          </w:p>
        </w:tc>
      </w:tr>
      <w:tr w:rsidR="00EF7BE6">
        <w:trPr>
          <w:trHeight w:val="2207"/>
        </w:trPr>
        <w:tc>
          <w:tcPr>
            <w:tcW w:w="2064" w:type="dxa"/>
            <w:tcBorders>
              <w:lef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38" w:type="dxa"/>
            <w:tcBorders>
              <w:left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spacing w:before="133"/>
              <w:ind w:left="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3 220 </w:t>
            </w:r>
            <w:proofErr w:type="spellStart"/>
            <w:r>
              <w:rPr>
                <w:spacing w:val="-5"/>
                <w:sz w:val="24"/>
              </w:rPr>
              <w:t>Mbt</w:t>
            </w:r>
            <w:proofErr w:type="spellEnd"/>
          </w:p>
        </w:tc>
      </w:tr>
      <w:tr w:rsidR="00EF7BE6">
        <w:trPr>
          <w:trHeight w:val="1057"/>
        </w:trPr>
        <w:tc>
          <w:tcPr>
            <w:tcW w:w="2064" w:type="dxa"/>
            <w:tcBorders>
              <w:left w:val="single" w:sz="4" w:space="0" w:color="000000"/>
              <w:bottom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1C40E7">
            <w:pPr>
              <w:pStyle w:val="TableParagraph"/>
              <w:spacing w:before="133"/>
              <w:ind w:left="60" w:right="888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страниц 2023 год – 2 336 шт.</w:t>
            </w:r>
          </w:p>
          <w:p w:rsidR="00EF7BE6" w:rsidRDefault="001C40E7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2 416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EF7BE6" w:rsidRDefault="00EF7BE6">
      <w:pPr>
        <w:pStyle w:val="TableParagraph"/>
        <w:rPr>
          <w:sz w:val="24"/>
        </w:rPr>
        <w:sectPr w:rsidR="00EF7BE6">
          <w:type w:val="continuous"/>
          <w:pgSz w:w="16840" w:h="11910" w:orient="landscape"/>
          <w:pgMar w:top="1100" w:right="566" w:bottom="280" w:left="992" w:header="720" w:footer="720" w:gutter="0"/>
          <w:cols w:space="720"/>
        </w:sectPr>
      </w:pPr>
    </w:p>
    <w:p w:rsidR="00EF7BE6" w:rsidRDefault="001C40E7">
      <w:pPr>
        <w:pStyle w:val="a3"/>
        <w:spacing w:before="0"/>
        <w:ind w:left="70" w:firstLine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587230" cy="4173220"/>
                <wp:effectExtent l="9525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7230" cy="4173220"/>
                          <a:chOff x="0" y="0"/>
                          <a:chExt cx="9587230" cy="41732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4"/>
                            <a:ext cx="9587230" cy="416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7230" h="4166870">
                                <a:moveTo>
                                  <a:pt x="1496059" y="0"/>
                                </a:moveTo>
                                <a:lnTo>
                                  <a:pt x="1496059" y="4166527"/>
                                </a:lnTo>
                              </a:path>
                              <a:path w="9587230" h="4166870">
                                <a:moveTo>
                                  <a:pt x="9584055" y="0"/>
                                </a:moveTo>
                                <a:lnTo>
                                  <a:pt x="9584055" y="4166527"/>
                                </a:lnTo>
                              </a:path>
                              <a:path w="9587230" h="4166870">
                                <a:moveTo>
                                  <a:pt x="1499235" y="0"/>
                                </a:moveTo>
                                <a:lnTo>
                                  <a:pt x="2576194" y="0"/>
                                </a:lnTo>
                              </a:path>
                              <a:path w="9587230" h="4166870">
                                <a:moveTo>
                                  <a:pt x="2576194" y="0"/>
                                </a:moveTo>
                                <a:lnTo>
                                  <a:pt x="3463290" y="0"/>
                                </a:lnTo>
                              </a:path>
                              <a:path w="9587230" h="4166870">
                                <a:moveTo>
                                  <a:pt x="3463290" y="0"/>
                                </a:moveTo>
                                <a:lnTo>
                                  <a:pt x="4363085" y="0"/>
                                </a:lnTo>
                              </a:path>
                              <a:path w="9587230" h="4166870">
                                <a:moveTo>
                                  <a:pt x="4363085" y="0"/>
                                </a:moveTo>
                                <a:lnTo>
                                  <a:pt x="5173345" y="0"/>
                                </a:lnTo>
                              </a:path>
                              <a:path w="9587230" h="4166870">
                                <a:moveTo>
                                  <a:pt x="5173345" y="0"/>
                                </a:moveTo>
                                <a:lnTo>
                                  <a:pt x="5893435" y="0"/>
                                </a:lnTo>
                              </a:path>
                              <a:path w="9587230" h="4166870">
                                <a:moveTo>
                                  <a:pt x="5893435" y="0"/>
                                </a:moveTo>
                                <a:lnTo>
                                  <a:pt x="6703694" y="0"/>
                                </a:lnTo>
                              </a:path>
                              <a:path w="9587230" h="4166870">
                                <a:moveTo>
                                  <a:pt x="6703694" y="0"/>
                                </a:moveTo>
                                <a:lnTo>
                                  <a:pt x="7693659" y="0"/>
                                </a:lnTo>
                              </a:path>
                              <a:path w="9587230" h="4166870">
                                <a:moveTo>
                                  <a:pt x="7693659" y="0"/>
                                </a:moveTo>
                                <a:lnTo>
                                  <a:pt x="8594089" y="0"/>
                                </a:lnTo>
                              </a:path>
                              <a:path w="9587230" h="4166870">
                                <a:moveTo>
                                  <a:pt x="8594089" y="0"/>
                                </a:moveTo>
                                <a:lnTo>
                                  <a:pt x="9580880" y="0"/>
                                </a:lnTo>
                              </a:path>
                              <a:path w="9587230" h="4166870">
                                <a:moveTo>
                                  <a:pt x="1492885" y="4166527"/>
                                </a:moveTo>
                                <a:lnTo>
                                  <a:pt x="9587229" y="4166527"/>
                                </a:lnTo>
                              </a:path>
                              <a:path w="9587230" h="4166870">
                                <a:moveTo>
                                  <a:pt x="3174" y="0"/>
                                </a:moveTo>
                                <a:lnTo>
                                  <a:pt x="3174" y="4166527"/>
                                </a:lnTo>
                              </a:path>
                              <a:path w="9587230" h="4166870">
                                <a:moveTo>
                                  <a:pt x="6350" y="0"/>
                                </a:moveTo>
                                <a:lnTo>
                                  <a:pt x="1492885" y="0"/>
                                </a:lnTo>
                              </a:path>
                              <a:path w="9587230" h="4166870">
                                <a:moveTo>
                                  <a:pt x="0" y="4166527"/>
                                </a:moveTo>
                                <a:lnTo>
                                  <a:pt x="1499235" y="416652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35429" y="3235181"/>
                            <a:ext cx="8017509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7BE6" w:rsidRDefault="001C40E7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Численность населения муниципального округа Навашинский неуклонно снижается, прослеживается сокращение лиц старшей группы населения, которые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и составляют основное число подписчиков. Уменьшение числа подписчиков на печатные издания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приводит к пересмотру стратегии развития газеты и делает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актуальным ее переход на электронную форму выпуска, что позволит значительно расширить географию читателей и </w:t>
                              </w:r>
                              <w:r>
                                <w:rPr>
                                  <w:sz w:val="24"/>
                                </w:rPr>
                                <w:t>привлечь новых подписчиков.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35429" y="80768"/>
                            <a:ext cx="2829560" cy="279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7BE6" w:rsidRDefault="001C40E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2 332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2 332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2 332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2 332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0"/>
                                </w:tabs>
                                <w:spacing w:before="276"/>
                                <w:ind w:right="172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цветных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печатных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страниц 2025 год – 208 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208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208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208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0"/>
                                </w:tabs>
                                <w:spacing w:before="276"/>
                                <w:ind w:right="1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Количество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опубликованных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сообщений 2025 год – 2 300 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  <w:p w:rsidR="00EF7BE6" w:rsidRDefault="001C40E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2028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год 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2 300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шт.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54.9pt;height:328.6pt;mso-position-horizontal-relative:char;mso-position-vertical-relative:line" id="docshapegroup4" coordorigin="0,0" coordsize="15098,6572">
                <v:shape style="position:absolute;left:0;top:5;width:15098;height:6562" id="docshape5" coordorigin="0,5" coordsize="15098,6562" path="m2356,5l2356,6566m15093,5l15093,6566m2361,5l4057,5m4057,5l5454,5m5454,5l6871,5m6871,5l8147,5m8147,5l9281,5m9281,5l10557,5m10557,5l12116,5m12116,5l13534,5m13534,5l15088,5m2351,6566l15098,6566m5,5l5,6566m10,5l2351,5m0,6566l2361,6566e" filled="false" stroked="true" strokeweight=".49997pt" strokecolor="#000000">
                  <v:path arrowok="t"/>
                  <v:stroke dashstyle="solid"/>
                </v:shape>
                <v:shape style="position:absolute;left:2418;top:5094;width:12626;height:1094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Численность населения муниципального округа Навашинский неуклонно снижается, прослеживается сокращение лиц старшей группы населения, которые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составляют основное число подписчиков. Уменьшение числа подписчиков на печатные издания приводит к пересмотру стратегии развития газеты и делает актуальным ее переход на электронную форму выпуска, что позволит значительно расширить географию читателей и привлечь новых подписчиков.</w:t>
                        </w:r>
                      </w:p>
                    </w:txbxContent>
                  </v:textbox>
                  <w10:wrap type="none"/>
                </v:shape>
                <v:shape style="position:absolute;left:2418;top:127;width:4456;height:4406" type="#_x0000_t202" id="docshape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2 332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2 332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2 332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2 332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40" w:val="left" w:leader="none"/>
                          </w:tabs>
                          <w:spacing w:before="276"/>
                          <w:ind w:left="0" w:right="17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цветных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печатных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страниц 2025 год – 208 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208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208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208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40" w:val="left" w:leader="none"/>
                          </w:tabs>
                          <w:spacing w:before="276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опубликованных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сообщений 2025 год – 2 300 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2 300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2 300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2028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 –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2 300 </w:t>
                        </w:r>
                        <w:r>
                          <w:rPr>
                            <w:spacing w:val="-5"/>
                            <w:sz w:val="24"/>
                          </w:rPr>
                          <w:t>шт.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EF7BE6" w:rsidRDefault="00EF7BE6">
      <w:pPr>
        <w:pStyle w:val="a3"/>
        <w:rPr>
          <w:sz w:val="20"/>
        </w:rPr>
        <w:sectPr w:rsidR="00EF7BE6">
          <w:pgSz w:w="16840" w:h="11910" w:orient="landscape"/>
          <w:pgMar w:top="1120" w:right="566" w:bottom="280" w:left="992" w:header="720" w:footer="720" w:gutter="0"/>
          <w:cols w:space="720"/>
        </w:sectPr>
      </w:pPr>
    </w:p>
    <w:p w:rsidR="00EF7BE6" w:rsidRDefault="001C40E7">
      <w:pPr>
        <w:pStyle w:val="a5"/>
        <w:numPr>
          <w:ilvl w:val="1"/>
          <w:numId w:val="8"/>
        </w:numPr>
        <w:tabs>
          <w:tab w:val="left" w:pos="3225"/>
        </w:tabs>
        <w:spacing w:before="76"/>
        <w:ind w:left="3225"/>
        <w:jc w:val="left"/>
        <w:rPr>
          <w:sz w:val="24"/>
        </w:rPr>
      </w:pPr>
      <w:r>
        <w:rPr>
          <w:sz w:val="24"/>
        </w:rPr>
        <w:lastRenderedPageBreak/>
        <w:t>ТЕКСТОВАЯ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F7BE6" w:rsidRDefault="001C40E7">
      <w:pPr>
        <w:pStyle w:val="a5"/>
        <w:numPr>
          <w:ilvl w:val="2"/>
          <w:numId w:val="8"/>
        </w:numPr>
        <w:tabs>
          <w:tab w:val="left" w:pos="3376"/>
        </w:tabs>
        <w:spacing w:before="276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состояния</w:t>
      </w:r>
    </w:p>
    <w:p w:rsidR="00EF7BE6" w:rsidRDefault="001C40E7">
      <w:pPr>
        <w:pStyle w:val="a3"/>
        <w:spacing w:before="276"/>
        <w:ind w:right="118"/>
        <w:jc w:val="both"/>
      </w:pPr>
      <w:proofErr w:type="gramStart"/>
      <w:r>
        <w:t>Первостепенность задачи органов власти всех уровней по повышению эффективности взаимо</w:t>
      </w:r>
      <w:r>
        <w:t>действия с гражданским обществом для повышения качества жизни граждан, создание и развитие в муниципальном округе Навашинский системы единого информационного пространства, соответствующего интересам и потребностям населения округа, обеспечение эффективного</w:t>
      </w:r>
      <w:r>
        <w:t xml:space="preserve"> межведомственного взаимодействия, создание инфраструктуры доступа граждан к государственным и муниципальным услугам, предоставляемым физическим и юридическим лицам, в том числе в электронной форме, обеспечение</w:t>
      </w:r>
      <w:proofErr w:type="gramEnd"/>
      <w:r>
        <w:t xml:space="preserve"> </w:t>
      </w:r>
      <w:proofErr w:type="gramStart"/>
      <w:r>
        <w:t>доступа к информации о деятельности органов м</w:t>
      </w:r>
      <w:r>
        <w:t>естного самоуправления муниципального округа Навашинский, поддержка функционирования существующих информационных систем и ресурсов, предназначенных для решения задач муниципального управления, сохранение культурного наследия, выполнение</w:t>
      </w:r>
      <w:r>
        <w:rPr>
          <w:spacing w:val="40"/>
        </w:rPr>
        <w:t xml:space="preserve"> </w:t>
      </w:r>
      <w:r>
        <w:t>работ по созданию страхового фонда особо ценных дел путем микрофильмирования обусловливают необходимость разработки муниципальной программы "Информационное общество муниципального округа Навашинский на 2023 – 2028 годы".</w:t>
      </w:r>
      <w:proofErr w:type="gramEnd"/>
    </w:p>
    <w:p w:rsidR="00EF7BE6" w:rsidRDefault="001C40E7">
      <w:pPr>
        <w:pStyle w:val="a3"/>
        <w:ind w:right="118"/>
        <w:jc w:val="both"/>
      </w:pPr>
      <w:r>
        <w:t>За последний год в муниципальном ок</w:t>
      </w:r>
      <w:r>
        <w:t xml:space="preserve">руге Навашинский проведена определенная работа в данном направлении. Помимо внутренней информатизации органов местного самоуправления, осуществлялось решение задач, актуальных для граждан. </w:t>
      </w:r>
      <w:proofErr w:type="gramStart"/>
      <w:r>
        <w:t xml:space="preserve">Повышение доступности государственных и муниципальных услуг, в том </w:t>
      </w:r>
      <w:r>
        <w:t>числе по принципу "одного окна", открытость и прозрачность информации о деятельности органов местного самоуправления посредством сети Интернет и через средства массовой информации (газета "Приокская правда"), работа по переходу на предоставление услуг в эл</w:t>
      </w:r>
      <w:r>
        <w:t>ектронном виде - значимые шаги в направлении реального перехода к информационному обществу.</w:t>
      </w:r>
      <w:proofErr w:type="gramEnd"/>
    </w:p>
    <w:p w:rsidR="00EF7BE6" w:rsidRDefault="001C40E7">
      <w:pPr>
        <w:pStyle w:val="a3"/>
        <w:ind w:right="118"/>
        <w:jc w:val="both"/>
      </w:pPr>
      <w:r>
        <w:t>Мероприятия по переходу к информационному обществу направлены на повышение качества жизни граждан муниципального округа Навашинский. Жители округа смогут получить с</w:t>
      </w:r>
      <w:r>
        <w:t xml:space="preserve">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ресурсам, упрощения процедур получения государственных и муниципальных услуг, создания сервисов для взаимодействия </w:t>
      </w:r>
      <w:r>
        <w:t xml:space="preserve">с государственными органами, органами местного самоуправления и другими </w:t>
      </w:r>
      <w:r>
        <w:rPr>
          <w:spacing w:val="-2"/>
        </w:rPr>
        <w:t>организациями.</w:t>
      </w:r>
    </w:p>
    <w:p w:rsidR="00EF7BE6" w:rsidRDefault="001C40E7">
      <w:pPr>
        <w:pStyle w:val="a3"/>
        <w:ind w:right="119"/>
        <w:jc w:val="both"/>
      </w:pPr>
      <w:r>
        <w:t xml:space="preserve">Федеральным </w:t>
      </w:r>
      <w:hyperlink r:id="rId6">
        <w:r>
          <w:t>законом</w:t>
        </w:r>
      </w:hyperlink>
      <w:r>
        <w:t xml:space="preserve"> от 27.07.2010 N 210-ФЗ определено, </w:t>
      </w:r>
      <w:r>
        <w:t>что органы, предоставляющие государственные услуги, и органы, предоставляющие муниципальные услуги, обязаны:</w:t>
      </w:r>
    </w:p>
    <w:p w:rsidR="00EF7BE6" w:rsidRDefault="001C40E7">
      <w:pPr>
        <w:pStyle w:val="a5"/>
        <w:numPr>
          <w:ilvl w:val="0"/>
          <w:numId w:val="3"/>
        </w:numPr>
        <w:tabs>
          <w:tab w:val="left" w:pos="733"/>
        </w:tabs>
        <w:ind w:left="0" w:right="118" w:firstLine="540"/>
        <w:rPr>
          <w:sz w:val="24"/>
        </w:rPr>
      </w:pPr>
      <w:r>
        <w:rPr>
          <w:sz w:val="24"/>
        </w:rPr>
        <w:t>обеспечивать возможность получения заявителем государственной или муниципальной услуги в формах, предусмотренных законодательством Российской Федерации, а также в электронной форме, если это не запрещено законом, по выбору заявителя;</w:t>
      </w:r>
    </w:p>
    <w:p w:rsidR="00EF7BE6" w:rsidRDefault="001C40E7">
      <w:pPr>
        <w:pStyle w:val="a5"/>
        <w:numPr>
          <w:ilvl w:val="0"/>
          <w:numId w:val="3"/>
        </w:numPr>
        <w:tabs>
          <w:tab w:val="left" w:pos="810"/>
        </w:tabs>
        <w:ind w:left="0" w:right="117" w:firstLine="540"/>
        <w:rPr>
          <w:sz w:val="24"/>
        </w:rPr>
      </w:pPr>
      <w:proofErr w:type="gramStart"/>
      <w:r>
        <w:rPr>
          <w:sz w:val="24"/>
        </w:rPr>
        <w:t>представлять в иные ор</w:t>
      </w:r>
      <w:r>
        <w:rPr>
          <w:sz w:val="24"/>
        </w:rPr>
        <w:t>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и муниципальных услуг, по м</w:t>
      </w:r>
      <w:r>
        <w:rPr>
          <w:sz w:val="24"/>
        </w:rPr>
        <w:t xml:space="preserve">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r:id="rId7">
        <w:r>
          <w:rPr>
            <w:sz w:val="24"/>
          </w:rPr>
          <w:t>частью 6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>статьи 7</w:t>
        </w:r>
      </w:hyperlink>
      <w:r>
        <w:rPr>
          <w:sz w:val="24"/>
        </w:rPr>
        <w:t xml:space="preserve"> настоящего Федерального закона перечен</w:t>
      </w:r>
      <w:r>
        <w:rPr>
          <w:sz w:val="24"/>
        </w:rPr>
        <w:t>ь документов, безвозмездно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</w:t>
      </w:r>
      <w:r>
        <w:rPr>
          <w:sz w:val="24"/>
        </w:rPr>
        <w:t>ганизаций, участвующих в предоставлении государственных и муниципальных услуг, такие документы и информацию.</w:t>
      </w:r>
      <w:proofErr w:type="gramEnd"/>
    </w:p>
    <w:p w:rsidR="00EF7BE6" w:rsidRDefault="00EF7BE6">
      <w:pPr>
        <w:pStyle w:val="a5"/>
        <w:rPr>
          <w:sz w:val="24"/>
        </w:rPr>
        <w:sectPr w:rsidR="00EF7BE6">
          <w:pgSz w:w="11910" w:h="16840"/>
          <w:pgMar w:top="1040" w:right="566" w:bottom="280" w:left="1133" w:header="720" w:footer="720" w:gutter="0"/>
          <w:cols w:space="720"/>
        </w:sectPr>
      </w:pPr>
    </w:p>
    <w:p w:rsidR="00EF7BE6" w:rsidRDefault="001C40E7">
      <w:pPr>
        <w:pStyle w:val="a3"/>
        <w:spacing w:before="76"/>
        <w:ind w:right="117"/>
        <w:jc w:val="both"/>
      </w:pPr>
      <w:r>
        <w:lastRenderedPageBreak/>
        <w:t>Архивный фонд муниципального округа Навашинский Нижегородской области является важнейшей составной частью историко-культурного наслед</w:t>
      </w:r>
      <w:r>
        <w:t>ия округа, на основе которого общество имеет уникальную возможность посмотреть на себя из настоящего в прошлое, и объединяет документальное собрание объемом свыше 25 тыс. дел.</w:t>
      </w:r>
    </w:p>
    <w:p w:rsidR="00EF7BE6" w:rsidRDefault="001C40E7">
      <w:pPr>
        <w:pStyle w:val="a3"/>
        <w:ind w:right="117"/>
        <w:jc w:val="both"/>
      </w:pPr>
      <w:r>
        <w:t>Востребованность архивной информации возрастает с каждым годом. Архивными работн</w:t>
      </w:r>
      <w:r>
        <w:t>иками исполняются запросы социально-правового характера, подтверждающие права на недвижимость, землю, факты награждения граждан наградами и другие. Архивные документы используются и в обучающих программах. Наблюдается тенденция роста запросов о трудовом ст</w:t>
      </w:r>
      <w:r>
        <w:t>аже, заработной плате, о выделении земельных участков.</w:t>
      </w:r>
    </w:p>
    <w:p w:rsidR="00EF7BE6" w:rsidRDefault="001C40E7">
      <w:pPr>
        <w:pStyle w:val="a3"/>
        <w:ind w:right="118"/>
        <w:jc w:val="both"/>
      </w:pPr>
      <w:r>
        <w:t>Ежегодно доля муниципальных учреждений и предприятий, передающих на хранение документы постоянного хранения и по личному составу в архивный сектор, возрастает.</w:t>
      </w:r>
    </w:p>
    <w:p w:rsidR="00EF7BE6" w:rsidRDefault="001C40E7">
      <w:pPr>
        <w:pStyle w:val="a3"/>
        <w:ind w:right="118"/>
        <w:jc w:val="both"/>
      </w:pPr>
      <w:r>
        <w:t>Проблема сохранности, пополнения и исполь</w:t>
      </w:r>
      <w:r>
        <w:t>зования документов архива по-прежнему требует</w:t>
      </w:r>
      <w:r>
        <w:rPr>
          <w:spacing w:val="-4"/>
        </w:rPr>
        <w:t xml:space="preserve"> </w:t>
      </w:r>
      <w:r>
        <w:t>безотлагательных</w:t>
      </w:r>
      <w:r>
        <w:rPr>
          <w:spacing w:val="-4"/>
        </w:rPr>
        <w:t xml:space="preserve"> </w:t>
      </w:r>
      <w:r>
        <w:t>решений.</w:t>
      </w:r>
      <w:r>
        <w:rPr>
          <w:spacing w:val="-4"/>
        </w:rPr>
        <w:t xml:space="preserve"> </w:t>
      </w:r>
      <w:r>
        <w:t>Главная</w:t>
      </w:r>
      <w:r>
        <w:rPr>
          <w:spacing w:val="-4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недостаточно</w:t>
      </w:r>
      <w:r>
        <w:rPr>
          <w:spacing w:val="-4"/>
        </w:rPr>
        <w:t xml:space="preserve"> </w:t>
      </w:r>
      <w:r>
        <w:t>развитая</w:t>
      </w:r>
      <w:r>
        <w:rPr>
          <w:spacing w:val="-4"/>
        </w:rPr>
        <w:t xml:space="preserve"> </w:t>
      </w:r>
      <w:r>
        <w:t>материально- техническая база архива, которая сегодня не обеспечивает выполнения установленных законом задач и функций по обеспечению безо</w:t>
      </w:r>
      <w:r>
        <w:t>пасности и физической сохранности документов, созданию научно-справочного аппарата, комплектованию и использованию документов архивного фонда.</w:t>
      </w:r>
    </w:p>
    <w:p w:rsidR="00EF7BE6" w:rsidRDefault="001C40E7">
      <w:pPr>
        <w:pStyle w:val="a3"/>
        <w:ind w:right="118"/>
        <w:jc w:val="both"/>
      </w:pPr>
      <w:r>
        <w:t xml:space="preserve">Испытывается дефицит архивных площадей, архив </w:t>
      </w:r>
      <w:proofErr w:type="gramStart"/>
      <w:r>
        <w:t>муниципального</w:t>
      </w:r>
      <w:proofErr w:type="gramEnd"/>
      <w:r>
        <w:t xml:space="preserve"> округа Навашинский загружен на 100%.</w:t>
      </w:r>
    </w:p>
    <w:p w:rsidR="00EF7BE6" w:rsidRDefault="001C40E7">
      <w:pPr>
        <w:pStyle w:val="a3"/>
        <w:ind w:right="117"/>
        <w:jc w:val="both"/>
      </w:pPr>
      <w:r>
        <w:t>В системе мер п</w:t>
      </w:r>
      <w:r>
        <w:t>о повышению безопасности и обеспечению сохранности документов архивного фонда особое место занимает страховое копирование.</w:t>
      </w:r>
    </w:p>
    <w:p w:rsidR="00EF7BE6" w:rsidRDefault="001C40E7">
      <w:pPr>
        <w:pStyle w:val="a3"/>
        <w:ind w:right="118"/>
        <w:jc w:val="both"/>
      </w:pPr>
      <w:r>
        <w:t>Страховой фонд на ОЦД должен создаваться в целях сохранения документной информации на случай повреждения оригиналов.</w:t>
      </w:r>
    </w:p>
    <w:p w:rsidR="00EF7BE6" w:rsidRDefault="001C40E7">
      <w:pPr>
        <w:pStyle w:val="a3"/>
        <w:ind w:right="118"/>
        <w:jc w:val="both"/>
      </w:pPr>
      <w:r>
        <w:t>К особо ценным д</w:t>
      </w:r>
      <w:r>
        <w:t>окументам отнесены документы Исполкома Навашинского районного Совета народных депутатов трудящихся - 192 дела, Исполкома Навашинского муниципального Совета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149</w:t>
      </w:r>
      <w:r>
        <w:rPr>
          <w:spacing w:val="-1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 Навашинский (ранее</w:t>
      </w:r>
      <w:r>
        <w:t xml:space="preserve"> - Навашинского района). Эти документы информационно насыщены, представляют исторический и практический интерес.</w:t>
      </w:r>
    </w:p>
    <w:p w:rsidR="00EF7BE6" w:rsidRDefault="001C40E7">
      <w:pPr>
        <w:pStyle w:val="a3"/>
        <w:ind w:right="117"/>
        <w:jc w:val="both"/>
      </w:pPr>
      <w:r>
        <w:t>Отбор документов для страхового копирования определятся с учетом физического состояния ОЦД и интенсивности обращения к ним.</w:t>
      </w:r>
    </w:p>
    <w:p w:rsidR="00EF7BE6" w:rsidRDefault="001C40E7">
      <w:pPr>
        <w:pStyle w:val="a3"/>
        <w:ind w:right="116"/>
        <w:jc w:val="both"/>
      </w:pPr>
      <w:r>
        <w:t>В соответствии с му</w:t>
      </w:r>
      <w:r>
        <w:t>ниципальной программой к первоочередному копированию отобраны дела данных фондов - Исполнительного комитета районного Совета начиная с 1957 г., Исполнительного комитета муниципального Совета начиная с 1958 г., документы, часто используемые и имеющие плохое</w:t>
      </w:r>
      <w:r>
        <w:t xml:space="preserve"> физическое состояние.</w:t>
      </w:r>
    </w:p>
    <w:p w:rsidR="00EF7BE6" w:rsidRDefault="001C40E7">
      <w:pPr>
        <w:pStyle w:val="a3"/>
        <w:ind w:right="118"/>
        <w:jc w:val="both"/>
      </w:pP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 страхового фонда с использованием современных информационных технологий.</w:t>
      </w:r>
    </w:p>
    <w:p w:rsidR="00EF7BE6" w:rsidRDefault="001C40E7">
      <w:pPr>
        <w:pStyle w:val="a3"/>
        <w:ind w:right="118"/>
        <w:jc w:val="both"/>
      </w:pPr>
      <w:r>
        <w:t>Задача обеспечения доступа граждан к информации о деятельности органов местного самоуправления муниципального округа Навашинский преследует цели обеспечения</w:t>
      </w:r>
      <w:r>
        <w:rPr>
          <w:spacing w:val="40"/>
        </w:rPr>
        <w:t xml:space="preserve"> </w:t>
      </w:r>
      <w:r>
        <w:t>доступности информации для граждан, организаций и общественных объединений и осуществления обществе</w:t>
      </w:r>
      <w:r>
        <w:t xml:space="preserve">нного </w:t>
      </w:r>
      <w:proofErr w:type="gramStart"/>
      <w:r>
        <w:t>контроля за</w:t>
      </w:r>
      <w:proofErr w:type="gramEnd"/>
      <w:r>
        <w:t xml:space="preserve"> деятельностью органов местного самоуправления. Доступ к информации о деятельности органов местного самоуправления может быть обеспечен несколькими способами, в том числе размещением органами местного самоуправления информации о своей деят</w:t>
      </w:r>
      <w:r>
        <w:t xml:space="preserve">ельности в сети Интернет и освещением через средства массовой </w:t>
      </w:r>
      <w:r>
        <w:rPr>
          <w:spacing w:val="-2"/>
        </w:rPr>
        <w:t>информации.</w:t>
      </w:r>
    </w:p>
    <w:p w:rsidR="00EF7BE6" w:rsidRDefault="00EF7BE6">
      <w:pPr>
        <w:pStyle w:val="a3"/>
        <w:jc w:val="both"/>
        <w:sectPr w:rsidR="00EF7BE6">
          <w:pgSz w:w="11910" w:h="16840"/>
          <w:pgMar w:top="1040" w:right="566" w:bottom="280" w:left="1133" w:header="720" w:footer="720" w:gutter="0"/>
          <w:cols w:space="720"/>
        </w:sectPr>
      </w:pPr>
    </w:p>
    <w:p w:rsidR="00EF7BE6" w:rsidRDefault="001C40E7">
      <w:pPr>
        <w:pStyle w:val="a3"/>
        <w:spacing w:before="76"/>
        <w:ind w:right="118"/>
        <w:jc w:val="both"/>
      </w:pPr>
      <w:r>
        <w:lastRenderedPageBreak/>
        <w:t xml:space="preserve">Использование программного метода при </w:t>
      </w:r>
      <w:proofErr w:type="gramStart"/>
      <w:r>
        <w:t>решении</w:t>
      </w:r>
      <w:proofErr w:type="gramEnd"/>
      <w:r>
        <w:t xml:space="preserve"> этих проблем обеспечит возможность осуществления управления в области информационно-коммуникационных технологий, реализаци</w:t>
      </w:r>
      <w:r>
        <w:t>и мероприятий, увязанных по ресурсам, исполнителям и срокам. Решение поставленных задач в рамках Программы также позволяет осуществить работы в сфере</w:t>
      </w:r>
      <w:r>
        <w:rPr>
          <w:spacing w:val="40"/>
        </w:rPr>
        <w:t xml:space="preserve"> </w:t>
      </w:r>
      <w:r>
        <w:t>внедрения и использования информационных технологий.</w:t>
      </w:r>
    </w:p>
    <w:p w:rsidR="00EF7BE6" w:rsidRDefault="001C40E7">
      <w:pPr>
        <w:pStyle w:val="a5"/>
        <w:numPr>
          <w:ilvl w:val="2"/>
          <w:numId w:val="8"/>
        </w:numPr>
        <w:tabs>
          <w:tab w:val="left" w:pos="420"/>
        </w:tabs>
        <w:spacing w:before="276"/>
        <w:ind w:left="420" w:right="2780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F7BE6" w:rsidRDefault="001C40E7">
      <w:pPr>
        <w:pStyle w:val="a3"/>
        <w:spacing w:before="276"/>
        <w:ind w:right="118"/>
        <w:jc w:val="both"/>
      </w:pPr>
      <w:proofErr w:type="gramStart"/>
      <w:r>
        <w:t>Основная цель Программы - повышение качества жизни граждан муниципального округа Навашинский на основе использования возможностей информационных и телекоммуникационных технологий, сохранение культурного наследия муниципального округа Навашинский, обеспечен</w:t>
      </w:r>
      <w:r>
        <w:t>ие доступа граждан к информации о деятельности органов местного самоуправления муниципального округа Навашинский, доступа к архивным документам как элементу информационной культуры, способной удовлетворить рост потребности населения, органов местного самоу</w:t>
      </w:r>
      <w:r>
        <w:t>правления в поиске и получении архивной информации.</w:t>
      </w:r>
      <w:proofErr w:type="gramEnd"/>
    </w:p>
    <w:p w:rsidR="00EF7BE6" w:rsidRDefault="001C40E7">
      <w:pPr>
        <w:pStyle w:val="a3"/>
        <w:ind w:left="540" w:firstLine="0"/>
      </w:pPr>
      <w:r>
        <w:t>Основные</w:t>
      </w:r>
      <w:r>
        <w:rPr>
          <w:spacing w:val="-7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решаемые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811"/>
        </w:tabs>
        <w:ind w:left="0" w:right="119" w:firstLine="540"/>
        <w:jc w:val="both"/>
        <w:rPr>
          <w:sz w:val="24"/>
        </w:rPr>
      </w:pPr>
      <w:r>
        <w:rPr>
          <w:sz w:val="24"/>
        </w:rPr>
        <w:t xml:space="preserve">Формирование и адаптация нормативной правовой базы, обеспечивающей возможность получения заявителями государственных или муниципальных </w:t>
      </w:r>
      <w:r>
        <w:rPr>
          <w:sz w:val="24"/>
        </w:rPr>
        <w:t>услуг в формах, предусмотренных законодательством Российской Федерации, а также в электронной форме;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240"/>
        </w:tabs>
        <w:ind w:left="240" w:right="2696" w:hanging="240"/>
        <w:jc w:val="righ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821"/>
        </w:tabs>
        <w:ind w:left="0" w:right="119" w:firstLine="540"/>
        <w:jc w:val="both"/>
        <w:rPr>
          <w:sz w:val="24"/>
        </w:rPr>
      </w:pPr>
      <w:r>
        <w:rPr>
          <w:sz w:val="24"/>
        </w:rPr>
        <w:t>Обеспечение доступа к информации о деятельности органов местного самоуправления муниципального о</w:t>
      </w:r>
      <w:r>
        <w:rPr>
          <w:sz w:val="24"/>
        </w:rPr>
        <w:t>круга Навашинский;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867"/>
        </w:tabs>
        <w:ind w:left="0" w:right="120" w:firstLine="540"/>
        <w:jc w:val="both"/>
        <w:rPr>
          <w:sz w:val="24"/>
        </w:rPr>
      </w:pPr>
      <w:r>
        <w:rPr>
          <w:sz w:val="24"/>
        </w:rPr>
        <w:t>Поддержка функционирования существующих информационных систем и ресурсов, предназначенных для решения задач муниципального управления;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838"/>
        </w:tabs>
        <w:ind w:left="0" w:right="117" w:firstLine="540"/>
        <w:jc w:val="both"/>
        <w:rPr>
          <w:sz w:val="24"/>
        </w:rPr>
      </w:pPr>
      <w:r>
        <w:rPr>
          <w:sz w:val="24"/>
        </w:rPr>
        <w:t xml:space="preserve">Сохранение культурного наследия, выполнение работ по созданию страхового фонда особо ценных дел путем </w:t>
      </w:r>
      <w:r>
        <w:rPr>
          <w:sz w:val="24"/>
        </w:rPr>
        <w:t>микрофильмирования;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784"/>
        </w:tabs>
        <w:ind w:left="0" w:right="118" w:firstLine="540"/>
        <w:jc w:val="both"/>
        <w:rPr>
          <w:sz w:val="24"/>
        </w:rPr>
      </w:pPr>
      <w:r>
        <w:rPr>
          <w:sz w:val="24"/>
        </w:rPr>
        <w:t>Создание условий, обеспечивающих развитие архивного дела, повышение безопасности и сохранности архивных фондов муниципального округа Навашинский, укрепление и модернизация материально-технической базы архива;</w:t>
      </w:r>
    </w:p>
    <w:p w:rsidR="00EF7BE6" w:rsidRDefault="001C40E7">
      <w:pPr>
        <w:pStyle w:val="a5"/>
        <w:numPr>
          <w:ilvl w:val="0"/>
          <w:numId w:val="2"/>
        </w:numPr>
        <w:tabs>
          <w:tab w:val="left" w:pos="870"/>
        </w:tabs>
        <w:ind w:left="0" w:right="118" w:firstLine="540"/>
        <w:jc w:val="both"/>
        <w:rPr>
          <w:sz w:val="24"/>
        </w:rPr>
      </w:pPr>
      <w:r>
        <w:rPr>
          <w:sz w:val="24"/>
        </w:rPr>
        <w:t>Обеспечение организационной, научно-методической и информационной поддержки реализации муниципальной программы.</w:t>
      </w:r>
    </w:p>
    <w:p w:rsidR="00EF7BE6" w:rsidRDefault="001C40E7">
      <w:pPr>
        <w:pStyle w:val="a5"/>
        <w:numPr>
          <w:ilvl w:val="2"/>
          <w:numId w:val="8"/>
        </w:numPr>
        <w:tabs>
          <w:tab w:val="left" w:pos="2710"/>
        </w:tabs>
        <w:spacing w:line="480" w:lineRule="auto"/>
        <w:ind w:left="540" w:right="1867" w:firstLine="1750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 Программа рассчитана на 6 лет: 2023 - 2028 годы.</w:t>
      </w:r>
    </w:p>
    <w:p w:rsidR="00EF7BE6" w:rsidRDefault="001C40E7">
      <w:pPr>
        <w:pStyle w:val="a3"/>
        <w:spacing w:before="0" w:line="220" w:lineRule="exact"/>
        <w:ind w:left="540" w:firstLine="0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rPr>
          <w:spacing w:val="-2"/>
        </w:rPr>
        <w:t>этап.</w:t>
      </w:r>
    </w:p>
    <w:p w:rsidR="00EF7BE6" w:rsidRDefault="001C40E7">
      <w:pPr>
        <w:pStyle w:val="a5"/>
        <w:numPr>
          <w:ilvl w:val="2"/>
          <w:numId w:val="8"/>
        </w:numPr>
        <w:tabs>
          <w:tab w:val="left" w:pos="2085"/>
        </w:tabs>
        <w:spacing w:before="276"/>
        <w:ind w:left="2085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F7BE6" w:rsidRDefault="001C40E7">
      <w:pPr>
        <w:pStyle w:val="a3"/>
        <w:spacing w:before="276"/>
        <w:ind w:left="540" w:firstLine="0"/>
      </w:pPr>
      <w:r>
        <w:t>Реализация</w:t>
      </w:r>
      <w:r>
        <w:rPr>
          <w:spacing w:val="52"/>
          <w:w w:val="150"/>
        </w:rPr>
        <w:t xml:space="preserve"> </w:t>
      </w:r>
      <w:r>
        <w:t>муниципальной</w:t>
      </w:r>
      <w:r>
        <w:rPr>
          <w:spacing w:val="53"/>
          <w:w w:val="150"/>
        </w:rPr>
        <w:t xml:space="preserve"> </w:t>
      </w:r>
      <w:r>
        <w:t>программы</w:t>
      </w:r>
      <w:r>
        <w:rPr>
          <w:spacing w:val="53"/>
          <w:w w:val="150"/>
        </w:rPr>
        <w:t xml:space="preserve"> </w:t>
      </w:r>
      <w:r>
        <w:t>осуществляется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3"/>
          <w:w w:val="150"/>
        </w:rPr>
        <w:t xml:space="preserve"> </w:t>
      </w:r>
      <w:r>
        <w:t>9</w:t>
      </w:r>
      <w:r>
        <w:rPr>
          <w:spacing w:val="53"/>
          <w:w w:val="150"/>
        </w:rPr>
        <w:t xml:space="preserve"> </w:t>
      </w:r>
      <w:r>
        <w:t>основным</w:t>
      </w:r>
      <w:r>
        <w:rPr>
          <w:spacing w:val="53"/>
          <w:w w:val="150"/>
        </w:rPr>
        <w:t xml:space="preserve"> </w:t>
      </w:r>
      <w:r>
        <w:rPr>
          <w:spacing w:val="-2"/>
        </w:rPr>
        <w:t>мероприятиям.</w:t>
      </w:r>
    </w:p>
    <w:p w:rsidR="00EF7BE6" w:rsidRDefault="001C40E7">
      <w:pPr>
        <w:pStyle w:val="a3"/>
        <w:spacing w:before="0"/>
        <w:ind w:firstLine="0"/>
      </w:pPr>
      <w:r>
        <w:t>Перечень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EF7BE6" w:rsidRDefault="00EF7BE6">
      <w:pPr>
        <w:pStyle w:val="a3"/>
        <w:sectPr w:rsidR="00EF7BE6">
          <w:pgSz w:w="11910" w:h="16840"/>
          <w:pgMar w:top="1040" w:right="566" w:bottom="280" w:left="1133" w:header="720" w:footer="720" w:gutter="0"/>
          <w:cols w:space="720"/>
        </w:sectPr>
      </w:pPr>
    </w:p>
    <w:p w:rsidR="00EF7BE6" w:rsidRDefault="001C40E7">
      <w:pPr>
        <w:pStyle w:val="a3"/>
        <w:spacing w:before="69"/>
        <w:ind w:left="4819" w:right="5359" w:firstLine="0"/>
        <w:jc w:val="center"/>
      </w:pPr>
      <w:r>
        <w:lastRenderedPageBreak/>
        <w:t>Таблица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мероприятий муниципальной программы</w:t>
      </w:r>
    </w:p>
    <w:p w:rsidR="00EF7BE6" w:rsidRDefault="00EF7BE6">
      <w:pPr>
        <w:pStyle w:val="a3"/>
        <w:spacing w:before="41"/>
        <w:ind w:firstLine="0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41"/>
        <w:gridCol w:w="2552"/>
        <w:gridCol w:w="142"/>
        <w:gridCol w:w="992"/>
        <w:gridCol w:w="709"/>
        <w:gridCol w:w="567"/>
        <w:gridCol w:w="567"/>
        <w:gridCol w:w="708"/>
        <w:gridCol w:w="1418"/>
        <w:gridCol w:w="1134"/>
        <w:gridCol w:w="142"/>
        <w:gridCol w:w="992"/>
        <w:gridCol w:w="142"/>
        <w:gridCol w:w="1134"/>
        <w:gridCol w:w="1134"/>
        <w:gridCol w:w="1134"/>
        <w:gridCol w:w="1559"/>
      </w:tblGrid>
      <w:tr w:rsidR="00EF7BE6">
        <w:trPr>
          <w:trHeight w:val="755"/>
        </w:trPr>
        <w:tc>
          <w:tcPr>
            <w:tcW w:w="629" w:type="dxa"/>
            <w:gridSpan w:val="2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6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26" w:right="5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основного мероприятия</w:t>
            </w:r>
          </w:p>
        </w:tc>
        <w:tc>
          <w:tcPr>
            <w:tcW w:w="1843" w:type="dxa"/>
            <w:gridSpan w:val="3"/>
            <w:vMerge w:val="restart"/>
          </w:tcPr>
          <w:p w:rsidR="00EF7BE6" w:rsidRDefault="001C40E7">
            <w:pPr>
              <w:pStyle w:val="TableParagraph"/>
              <w:spacing w:before="260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Категория расходов (капвложения, </w:t>
            </w:r>
            <w:r>
              <w:rPr>
                <w:sz w:val="24"/>
              </w:rPr>
              <w:t>НИОКР и</w:t>
            </w:r>
            <w:proofErr w:type="gramEnd"/>
          </w:p>
          <w:p w:rsidR="00EF7BE6" w:rsidRDefault="001C40E7">
            <w:pPr>
              <w:pStyle w:val="TableParagraph"/>
              <w:ind w:left="453" w:right="44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расходы)</w:t>
            </w:r>
          </w:p>
        </w:tc>
        <w:tc>
          <w:tcPr>
            <w:tcW w:w="1134" w:type="dxa"/>
            <w:gridSpan w:val="2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 xml:space="preserve">выполнен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(год)</w:t>
            </w:r>
          </w:p>
        </w:tc>
        <w:tc>
          <w:tcPr>
            <w:tcW w:w="708" w:type="dxa"/>
            <w:vMerge w:val="restart"/>
          </w:tcPr>
          <w:p w:rsidR="00EF7BE6" w:rsidRDefault="001C40E7">
            <w:pPr>
              <w:pStyle w:val="TableParagraph"/>
              <w:spacing w:before="260"/>
              <w:ind w:left="89" w:right="7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Испо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лнит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ели </w:t>
            </w:r>
            <w:proofErr w:type="spellStart"/>
            <w:r>
              <w:rPr>
                <w:spacing w:val="-4"/>
                <w:sz w:val="24"/>
              </w:rPr>
              <w:t>меро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тий</w:t>
            </w:r>
            <w:proofErr w:type="spellEnd"/>
          </w:p>
        </w:tc>
        <w:tc>
          <w:tcPr>
            <w:tcW w:w="8789" w:type="dxa"/>
            <w:gridSpan w:val="9"/>
          </w:tcPr>
          <w:p w:rsidR="00EF7BE6" w:rsidRDefault="001C40E7">
            <w:pPr>
              <w:pStyle w:val="TableParagraph"/>
              <w:spacing w:before="107"/>
              <w:ind w:left="3166" w:hanging="310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 Навашинский, тыс. руб.</w:t>
            </w:r>
          </w:p>
        </w:tc>
      </w:tr>
      <w:tr w:rsidR="00EF7BE6">
        <w:trPr>
          <w:trHeight w:val="1195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76" w:type="dxa"/>
            <w:gridSpan w:val="2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39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134" w:type="dxa"/>
            <w:gridSpan w:val="2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327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68" w:right="193" w:hanging="36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EF7BE6">
        <w:trPr>
          <w:trHeight w:val="479"/>
        </w:trPr>
        <w:tc>
          <w:tcPr>
            <w:tcW w:w="629" w:type="dxa"/>
            <w:gridSpan w:val="2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gridSpan w:val="3"/>
          </w:tcPr>
          <w:p w:rsidR="00EF7BE6" w:rsidRDefault="001C40E7">
            <w:pPr>
              <w:pStyle w:val="TableParagraph"/>
              <w:spacing w:before="107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gridSpan w:val="2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107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  <w:gridSpan w:val="2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  <w:gridSpan w:val="2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107"/>
              <w:ind w:left="6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F7BE6">
        <w:trPr>
          <w:trHeight w:val="1031"/>
        </w:trPr>
        <w:tc>
          <w:tcPr>
            <w:tcW w:w="6866" w:type="dxa"/>
            <w:gridSpan w:val="9"/>
          </w:tcPr>
          <w:p w:rsidR="00EF7BE6" w:rsidRDefault="001C40E7">
            <w:pPr>
              <w:pStyle w:val="TableParagraph"/>
              <w:spacing w:before="107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программы: "</w:t>
            </w:r>
            <w:r>
              <w:rPr>
                <w:sz w:val="24"/>
              </w:rPr>
              <w:t xml:space="preserve">Информационное общество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округа Навашинский на 2023 - 2028 </w:t>
            </w:r>
            <w:r>
              <w:rPr>
                <w:spacing w:val="-4"/>
                <w:sz w:val="24"/>
              </w:rPr>
              <w:t>годы"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141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t xml:space="preserve">2 </w:t>
            </w:r>
            <w:r>
              <w:rPr>
                <w:spacing w:val="-2"/>
              </w:rPr>
              <w:t>724,28457</w:t>
            </w:r>
          </w:p>
        </w:tc>
        <w:tc>
          <w:tcPr>
            <w:tcW w:w="1276" w:type="dxa"/>
            <w:gridSpan w:val="2"/>
          </w:tcPr>
          <w:p w:rsidR="00EF7BE6" w:rsidRDefault="00EF7BE6">
            <w:pPr>
              <w:pStyle w:val="TableParagraph"/>
              <w:spacing w:before="141"/>
            </w:pPr>
          </w:p>
          <w:p w:rsidR="00EF7BE6" w:rsidRDefault="001C40E7">
            <w:pPr>
              <w:pStyle w:val="TableParagraph"/>
              <w:ind w:left="88"/>
            </w:pPr>
            <w:r>
              <w:t xml:space="preserve">3 </w:t>
            </w:r>
            <w:r>
              <w:rPr>
                <w:spacing w:val="-2"/>
              </w:rPr>
              <w:t>476,69131</w:t>
            </w:r>
          </w:p>
        </w:tc>
        <w:tc>
          <w:tcPr>
            <w:tcW w:w="1134" w:type="dxa"/>
            <w:gridSpan w:val="2"/>
          </w:tcPr>
          <w:p w:rsidR="00EF7BE6" w:rsidRDefault="00EF7BE6">
            <w:pPr>
              <w:pStyle w:val="TableParagraph"/>
              <w:spacing w:before="15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610,77540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5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267,50000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5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505,50000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5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267,50000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141"/>
            </w:pPr>
          </w:p>
          <w:p w:rsidR="00EF7BE6" w:rsidRDefault="001C40E7">
            <w:pPr>
              <w:pStyle w:val="TableParagraph"/>
              <w:ind w:left="60" w:right="50"/>
              <w:jc w:val="center"/>
            </w:pPr>
            <w:r>
              <w:t xml:space="preserve">22 </w:t>
            </w:r>
            <w:r>
              <w:rPr>
                <w:spacing w:val="-2"/>
              </w:rPr>
              <w:t>852,25128</w:t>
            </w:r>
          </w:p>
        </w:tc>
      </w:tr>
      <w:tr w:rsidR="00EF7BE6">
        <w:trPr>
          <w:trHeight w:val="3239"/>
        </w:trPr>
        <w:tc>
          <w:tcPr>
            <w:tcW w:w="6866" w:type="dxa"/>
            <w:gridSpan w:val="9"/>
          </w:tcPr>
          <w:p w:rsidR="00EF7BE6" w:rsidRDefault="001C40E7">
            <w:pPr>
              <w:pStyle w:val="TableParagraph"/>
              <w:spacing w:before="107"/>
              <w:ind w:left="61" w:right="54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муниципальной программы: </w:t>
            </w:r>
            <w:proofErr w:type="gramStart"/>
            <w:r>
              <w:rPr>
                <w:sz w:val="24"/>
              </w:rPr>
              <w:t>Повышение качества жизни граждан муниципального округа Навашинский на основе использования возможностей информационных и телекоммуникационных технологий, сохранение культурного наследия муниципального округа Навашинский, обесп</w:t>
            </w:r>
            <w:r>
              <w:rPr>
                <w:sz w:val="24"/>
              </w:rPr>
              <w:t>ечение 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муниципального округа Навашинский, 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архивным документам как элементу информационной культуры, способной удовлетворить рост потребности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 органов местного с</w:t>
            </w:r>
            <w:r>
              <w:rPr>
                <w:sz w:val="24"/>
              </w:rPr>
              <w:t>амоуправления в поиске и получении архивной информации</w:t>
            </w:r>
            <w:proofErr w:type="gramEnd"/>
          </w:p>
        </w:tc>
        <w:tc>
          <w:tcPr>
            <w:tcW w:w="8789" w:type="dxa"/>
            <w:gridSpan w:val="9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EF7BE6">
        <w:trPr>
          <w:trHeight w:val="1859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  <w:gridSpan w:val="3"/>
          </w:tcPr>
          <w:p w:rsidR="00EF7BE6" w:rsidRDefault="001C40E7">
            <w:pPr>
              <w:pStyle w:val="TableParagraph"/>
              <w:spacing w:before="107"/>
              <w:ind w:left="61" w:right="201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Организация информирования населения </w:t>
            </w:r>
            <w:r>
              <w:rPr>
                <w:sz w:val="24"/>
              </w:rPr>
              <w:t>муниципального округа Навашинский о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  <w:gridSpan w:val="2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  <w:gridSpan w:val="2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gridSpan w:val="2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gridSpan w:val="2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pgSz w:w="16840" w:h="11910" w:orient="landscape"/>
          <w:pgMar w:top="106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835"/>
        <w:gridCol w:w="992"/>
        <w:gridCol w:w="1276"/>
        <w:gridCol w:w="1275"/>
        <w:gridCol w:w="1418"/>
        <w:gridCol w:w="1134"/>
        <w:gridCol w:w="1134"/>
        <w:gridCol w:w="1276"/>
        <w:gridCol w:w="1134"/>
        <w:gridCol w:w="1134"/>
        <w:gridCol w:w="1559"/>
      </w:tblGrid>
      <w:tr w:rsidR="00EF7BE6">
        <w:trPr>
          <w:trHeight w:val="1859"/>
        </w:trPr>
        <w:tc>
          <w:tcPr>
            <w:tcW w:w="488" w:type="dxa"/>
          </w:tcPr>
          <w:p w:rsidR="00EF7BE6" w:rsidRDefault="00EF7BE6">
            <w:pPr>
              <w:pStyle w:val="TableParagraph"/>
            </w:pP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168"/>
              <w:rPr>
                <w:sz w:val="24"/>
              </w:rPr>
            </w:pPr>
            <w:r>
              <w:rPr>
                <w:sz w:val="24"/>
              </w:rPr>
              <w:t xml:space="preserve">деятельности органов </w:t>
            </w:r>
            <w:r>
              <w:rPr>
                <w:spacing w:val="-2"/>
                <w:sz w:val="24"/>
              </w:rPr>
              <w:t xml:space="preserve">местного </w:t>
            </w:r>
            <w:r>
              <w:rPr>
                <w:sz w:val="24"/>
              </w:rPr>
              <w:t>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по вопросам, имеющим большую социальную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депутатов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</w:tc>
      </w:tr>
      <w:tr w:rsidR="00EF7BE6">
        <w:trPr>
          <w:trHeight w:val="2687"/>
        </w:trPr>
        <w:tc>
          <w:tcPr>
            <w:tcW w:w="488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1" w:right="168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эффективного межведомственного электронного взаимодействия.</w:t>
            </w:r>
          </w:p>
          <w:p w:rsidR="00EF7BE6" w:rsidRDefault="001C40E7">
            <w:pPr>
              <w:pStyle w:val="TableParagraph"/>
              <w:ind w:left="61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Поддержка функционирования существующих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 и ресурсов, предназначенных для решения вопросов местного значения</w:t>
            </w:r>
          </w:p>
        </w:tc>
        <w:tc>
          <w:tcPr>
            <w:tcW w:w="992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7" w:right="56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делами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t xml:space="preserve">1 </w:t>
            </w:r>
            <w:r>
              <w:rPr>
                <w:spacing w:val="-2"/>
              </w:rPr>
              <w:t>233,02350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4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594,18981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4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705,96699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971,80000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4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2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209,80000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4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971,80000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686,58030</w:t>
            </w:r>
          </w:p>
        </w:tc>
      </w:tr>
      <w:tr w:rsidR="00EF7BE6">
        <w:trPr>
          <w:trHeight w:val="3239"/>
        </w:trPr>
        <w:tc>
          <w:tcPr>
            <w:tcW w:w="488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департаме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нт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строительс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ЖКХ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rPr>
                <w:spacing w:val="-2"/>
              </w:rPr>
              <w:t>155,07875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161,50000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104,20000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33"/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430,87875</w:t>
            </w:r>
          </w:p>
        </w:tc>
      </w:tr>
      <w:tr w:rsidR="00EF7BE6">
        <w:trPr>
          <w:trHeight w:val="1031"/>
        </w:trPr>
        <w:tc>
          <w:tcPr>
            <w:tcW w:w="488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8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755"/>
        </w:trPr>
        <w:tc>
          <w:tcPr>
            <w:tcW w:w="488" w:type="dxa"/>
          </w:tcPr>
          <w:p w:rsidR="00EF7BE6" w:rsidRDefault="001C40E7">
            <w:pPr>
              <w:pStyle w:val="TableParagraph"/>
              <w:spacing w:before="24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168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</w:t>
            </w:r>
            <w:r>
              <w:rPr>
                <w:sz w:val="24"/>
              </w:rPr>
              <w:t xml:space="preserve"> Формирование и</w:t>
            </w:r>
          </w:p>
        </w:tc>
        <w:tc>
          <w:tcPr>
            <w:tcW w:w="992" w:type="dxa"/>
          </w:tcPr>
          <w:p w:rsidR="00EF7BE6" w:rsidRDefault="001C40E7">
            <w:pPr>
              <w:pStyle w:val="TableParagraph"/>
              <w:spacing w:before="107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делами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245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245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245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24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245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245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245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b/>
          <w:sz w:val="24"/>
        </w:rPr>
        <w:sectPr w:rsidR="00EF7BE6">
          <w:type w:val="continuous"/>
          <w:pgSz w:w="16840" w:h="11910" w:orient="landscape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835"/>
        <w:gridCol w:w="992"/>
        <w:gridCol w:w="1276"/>
        <w:gridCol w:w="1275"/>
        <w:gridCol w:w="1418"/>
        <w:gridCol w:w="1134"/>
        <w:gridCol w:w="1134"/>
        <w:gridCol w:w="1276"/>
        <w:gridCol w:w="1134"/>
        <w:gridCol w:w="1134"/>
        <w:gridCol w:w="1559"/>
      </w:tblGrid>
      <w:tr w:rsidR="00EF7BE6">
        <w:trPr>
          <w:trHeight w:val="3791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144"/>
              <w:rPr>
                <w:sz w:val="24"/>
              </w:rPr>
            </w:pPr>
            <w:r>
              <w:rPr>
                <w:sz w:val="24"/>
              </w:rPr>
              <w:t xml:space="preserve">адаптация нормативной правовой базы, </w:t>
            </w:r>
            <w:r>
              <w:rPr>
                <w:spacing w:val="-2"/>
                <w:sz w:val="24"/>
              </w:rPr>
              <w:t xml:space="preserve">обеспечивающей </w:t>
            </w:r>
            <w:r>
              <w:rPr>
                <w:sz w:val="24"/>
              </w:rPr>
              <w:t xml:space="preserve">возможность получения </w:t>
            </w:r>
            <w:r>
              <w:rPr>
                <w:spacing w:val="-2"/>
                <w:sz w:val="24"/>
              </w:rPr>
              <w:t xml:space="preserve">заявителями </w:t>
            </w:r>
            <w:r>
              <w:rPr>
                <w:sz w:val="24"/>
              </w:rPr>
              <w:t xml:space="preserve">государственных или муниципальных услуг в </w:t>
            </w:r>
            <w:r>
              <w:rPr>
                <w:spacing w:val="-2"/>
                <w:sz w:val="24"/>
              </w:rPr>
              <w:t xml:space="preserve">формах, предусмотренных законодательством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в электронной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кий,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  <w:tr w:rsidR="00EF7BE6">
        <w:trPr>
          <w:trHeight w:val="351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1" w:right="168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</w:t>
            </w:r>
            <w:r>
              <w:rPr>
                <w:sz w:val="24"/>
              </w:rPr>
              <w:t xml:space="preserve"> Развитие официального сайта органов местного </w:t>
            </w:r>
            <w:r>
              <w:rPr>
                <w:spacing w:val="-2"/>
                <w:sz w:val="24"/>
              </w:rPr>
              <w:t xml:space="preserve">самоуправления </w:t>
            </w:r>
            <w:r>
              <w:rPr>
                <w:sz w:val="24"/>
              </w:rPr>
              <w:t xml:space="preserve">муниципального 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делами, </w:t>
            </w:r>
            <w:proofErr w:type="spell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213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245"/>
              <w:ind w:left="61" w:right="196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</w:t>
            </w:r>
            <w:r>
              <w:rPr>
                <w:sz w:val="24"/>
              </w:rPr>
              <w:t xml:space="preserve"> Формирование и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архива.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делами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42,94882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45,70150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38,98874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271,63906</w:t>
            </w:r>
          </w:p>
        </w:tc>
      </w:tr>
    </w:tbl>
    <w:p w:rsidR="00EF7BE6" w:rsidRDefault="00EF7BE6">
      <w:pPr>
        <w:pStyle w:val="TableParagraph"/>
        <w:jc w:val="center"/>
        <w:rPr>
          <w:b/>
          <w:sz w:val="24"/>
        </w:rPr>
        <w:sectPr w:rsidR="00EF7BE6">
          <w:type w:val="continuous"/>
          <w:pgSz w:w="16840" w:h="11910" w:orient="landscape"/>
          <w:pgMar w:top="1100" w:right="0" w:bottom="951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835"/>
        <w:gridCol w:w="992"/>
        <w:gridCol w:w="1276"/>
        <w:gridCol w:w="1275"/>
        <w:gridCol w:w="1418"/>
        <w:gridCol w:w="1134"/>
        <w:gridCol w:w="1134"/>
        <w:gridCol w:w="1276"/>
        <w:gridCol w:w="1134"/>
        <w:gridCol w:w="1134"/>
        <w:gridCol w:w="1559"/>
      </w:tblGrid>
      <w:tr w:rsidR="00EF7BE6">
        <w:trPr>
          <w:trHeight w:val="75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  <w:tr w:rsidR="00EF7BE6">
        <w:trPr>
          <w:trHeight w:val="351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94"/>
              <w:rPr>
                <w:sz w:val="24"/>
              </w:rPr>
            </w:pPr>
            <w:r>
              <w:rPr>
                <w:sz w:val="24"/>
                <w:u w:val="single"/>
              </w:rPr>
              <w:t>Основное мероприятие 6</w:t>
            </w:r>
            <w:r>
              <w:rPr>
                <w:sz w:val="24"/>
              </w:rPr>
              <w:t xml:space="preserve"> Создание условий, </w:t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архивного дела, повышение безопасности и сохранности архивных фондов муниципального округа Навашинский, укрепление и </w:t>
            </w:r>
            <w:r>
              <w:rPr>
                <w:spacing w:val="-2"/>
                <w:sz w:val="24"/>
              </w:rPr>
              <w:t xml:space="preserve">модернизация материально-технической </w:t>
            </w:r>
            <w:r>
              <w:rPr>
                <w:sz w:val="24"/>
              </w:rPr>
              <w:t>базы архива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Управлени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делами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213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49"/>
              <w:rPr>
                <w:sz w:val="24"/>
              </w:rPr>
            </w:pPr>
            <w:r>
              <w:rPr>
                <w:sz w:val="24"/>
                <w:u w:val="single"/>
              </w:rPr>
              <w:t>Основное мероприятие 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z w:val="24"/>
              </w:rPr>
              <w:t>организационной,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и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 xml:space="preserve">поддержки 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2963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1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 xml:space="preserve">поддержка и </w:t>
            </w:r>
            <w:r>
              <w:rPr>
                <w:spacing w:val="-2"/>
                <w:sz w:val="24"/>
              </w:rPr>
              <w:t>популяризация Программы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кий,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b/>
          <w:sz w:val="24"/>
        </w:rPr>
        <w:sectPr w:rsidR="00EF7BE6">
          <w:type w:val="continuous"/>
          <w:pgSz w:w="16840" w:h="11910" w:orient="landscape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835"/>
        <w:gridCol w:w="992"/>
        <w:gridCol w:w="1276"/>
        <w:gridCol w:w="1275"/>
        <w:gridCol w:w="1418"/>
        <w:gridCol w:w="1134"/>
        <w:gridCol w:w="1134"/>
        <w:gridCol w:w="1276"/>
        <w:gridCol w:w="1134"/>
        <w:gridCol w:w="1134"/>
        <w:gridCol w:w="1559"/>
      </w:tblGrid>
      <w:tr w:rsidR="00EF7BE6">
        <w:trPr>
          <w:trHeight w:val="2963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1" w:right="300"/>
              <w:rPr>
                <w:sz w:val="24"/>
              </w:rPr>
            </w:pPr>
            <w:r>
              <w:rPr>
                <w:sz w:val="24"/>
              </w:rPr>
              <w:t xml:space="preserve">Мониторинг развития </w:t>
            </w:r>
            <w:r>
              <w:rPr>
                <w:spacing w:val="-2"/>
                <w:sz w:val="24"/>
              </w:rPr>
              <w:t xml:space="preserve">информационного общества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3791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2835" w:type="dxa"/>
          </w:tcPr>
          <w:p w:rsidR="00EF7BE6" w:rsidRDefault="001C40E7">
            <w:pPr>
              <w:pStyle w:val="TableParagraph"/>
              <w:spacing w:before="107"/>
              <w:ind w:left="61" w:right="168"/>
              <w:rPr>
                <w:sz w:val="24"/>
              </w:rPr>
            </w:pPr>
            <w:r>
              <w:rPr>
                <w:sz w:val="24"/>
              </w:rPr>
              <w:t xml:space="preserve">Мониторинг общей </w:t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 xml:space="preserve">граждан качеством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 xml:space="preserve">государственных и муниципальных услуг; мониторинг качества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государственных и муниципальных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z w:val="24"/>
              </w:rPr>
              <w:t xml:space="preserve">муниципального 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0,000</w:t>
            </w:r>
          </w:p>
        </w:tc>
      </w:tr>
      <w:tr w:rsidR="00EF7BE6">
        <w:trPr>
          <w:trHeight w:val="2687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1" w:right="168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Осуществление издательской деятельности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20" w:right="10"/>
              <w:jc w:val="center"/>
            </w:pPr>
            <w:r>
              <w:rPr>
                <w:spacing w:val="-2"/>
              </w:rPr>
              <w:t>939,43350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3"/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146,15400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3"/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174,24167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294,22500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3"/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294,22500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83"/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12" w:right="2"/>
              <w:jc w:val="center"/>
            </w:pPr>
            <w:r>
              <w:rPr>
                <w:spacing w:val="-2"/>
              </w:rPr>
              <w:t>294,22500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10"/>
            </w:pPr>
          </w:p>
          <w:p w:rsidR="00EF7BE6" w:rsidRDefault="001C40E7">
            <w:pPr>
              <w:pStyle w:val="TableParagraph"/>
              <w:ind w:left="60" w:right="50"/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b/>
                <w:spacing w:val="-2"/>
              </w:rPr>
              <w:t>142,50417</w:t>
            </w:r>
          </w:p>
        </w:tc>
      </w:tr>
    </w:tbl>
    <w:p w:rsidR="00EF7BE6" w:rsidRDefault="00EF7BE6">
      <w:pPr>
        <w:pStyle w:val="TableParagraph"/>
        <w:jc w:val="center"/>
        <w:rPr>
          <w:b/>
        </w:rPr>
        <w:sectPr w:rsidR="00EF7BE6">
          <w:type w:val="continuous"/>
          <w:pgSz w:w="16840" w:h="11910" w:orient="landscape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2835"/>
        <w:gridCol w:w="992"/>
        <w:gridCol w:w="1276"/>
        <w:gridCol w:w="1275"/>
        <w:gridCol w:w="1418"/>
        <w:gridCol w:w="1134"/>
        <w:gridCol w:w="1134"/>
        <w:gridCol w:w="1276"/>
        <w:gridCol w:w="1134"/>
        <w:gridCol w:w="1134"/>
        <w:gridCol w:w="1559"/>
      </w:tblGrid>
      <w:tr w:rsidR="00EF7BE6">
        <w:trPr>
          <w:trHeight w:val="2411"/>
        </w:trPr>
        <w:tc>
          <w:tcPr>
            <w:tcW w:w="488" w:type="dxa"/>
          </w:tcPr>
          <w:p w:rsidR="00EF7BE6" w:rsidRDefault="00EF7BE6">
            <w:pPr>
              <w:pStyle w:val="TableParagraph"/>
            </w:pPr>
          </w:p>
        </w:tc>
        <w:tc>
          <w:tcPr>
            <w:tcW w:w="2835" w:type="dxa"/>
          </w:tcPr>
          <w:p w:rsidR="00EF7BE6" w:rsidRDefault="00EF7BE6">
            <w:pPr>
              <w:pStyle w:val="TableParagraph"/>
            </w:pPr>
          </w:p>
        </w:tc>
        <w:tc>
          <w:tcPr>
            <w:tcW w:w="992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r>
              <w:rPr>
                <w:sz w:val="24"/>
              </w:rPr>
              <w:t xml:space="preserve">кий, МАУ </w:t>
            </w:r>
            <w:r>
              <w:rPr>
                <w:spacing w:val="-2"/>
                <w:sz w:val="24"/>
              </w:rPr>
              <w:t>"Редакция газеты "</w:t>
            </w:r>
            <w:proofErr w:type="spellStart"/>
            <w:r>
              <w:rPr>
                <w:spacing w:val="-2"/>
                <w:sz w:val="24"/>
              </w:rPr>
              <w:t>Приокска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правда" </w:t>
            </w: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по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согласован </w:t>
            </w:r>
            <w:proofErr w:type="spellStart"/>
            <w:r>
              <w:rPr>
                <w:spacing w:val="-4"/>
                <w:sz w:val="24"/>
              </w:rPr>
              <w:t>ию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</w:tc>
      </w:tr>
      <w:tr w:rsidR="00EF7BE6">
        <w:trPr>
          <w:trHeight w:val="4895"/>
        </w:trPr>
        <w:tc>
          <w:tcPr>
            <w:tcW w:w="48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5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61" w:right="168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9</w:t>
            </w:r>
            <w:r>
              <w:rPr>
                <w:sz w:val="24"/>
              </w:rPr>
              <w:t xml:space="preserve"> Производство и выпуск сетевого издания</w:t>
            </w:r>
          </w:p>
        </w:tc>
        <w:tc>
          <w:tcPr>
            <w:tcW w:w="992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67" w:right="52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Прочие расходы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>
              <w:rPr>
                <w:spacing w:val="-10"/>
                <w:sz w:val="24"/>
              </w:rPr>
              <w:t>-</w:t>
            </w:r>
          </w:p>
          <w:p w:rsidR="00EF7BE6" w:rsidRDefault="001C40E7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1275" w:type="dxa"/>
          </w:tcPr>
          <w:p w:rsidR="00EF7BE6" w:rsidRDefault="001C40E7">
            <w:pPr>
              <w:pStyle w:val="TableParagraph"/>
              <w:spacing w:before="107"/>
              <w:ind w:left="61"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</w:t>
            </w:r>
            <w:proofErr w:type="spellEnd"/>
            <w:r>
              <w:rPr>
                <w:spacing w:val="-2"/>
                <w:sz w:val="24"/>
              </w:rPr>
              <w:t xml:space="preserve"> ионный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отдел </w:t>
            </w:r>
            <w:proofErr w:type="spellStart"/>
            <w:r>
              <w:rPr>
                <w:spacing w:val="-2"/>
                <w:sz w:val="24"/>
              </w:rPr>
              <w:t>администр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муниципал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кий, МАУ </w:t>
            </w:r>
            <w:r>
              <w:rPr>
                <w:spacing w:val="-2"/>
                <w:sz w:val="24"/>
              </w:rPr>
              <w:t>"Редакция газеты "</w:t>
            </w:r>
            <w:proofErr w:type="spellStart"/>
            <w:r>
              <w:rPr>
                <w:spacing w:val="-2"/>
                <w:sz w:val="24"/>
              </w:rPr>
              <w:t>Приокска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правда" </w:t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 xml:space="preserve">согласован </w:t>
            </w:r>
            <w:proofErr w:type="spellStart"/>
            <w:r>
              <w:rPr>
                <w:spacing w:val="-4"/>
                <w:sz w:val="24"/>
              </w:rPr>
              <w:t>ию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241"/>
            </w:pPr>
            <w:r>
              <w:rPr>
                <w:spacing w:val="-2"/>
              </w:rPr>
              <w:t>353,80000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99"/>
            </w:pPr>
            <w:r>
              <w:rPr>
                <w:spacing w:val="-2"/>
              </w:rPr>
              <w:t>529,14600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99"/>
            </w:pPr>
            <w:r>
              <w:rPr>
                <w:spacing w:val="-2"/>
              </w:rPr>
              <w:t>587,37800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170"/>
            </w:pPr>
            <w:r>
              <w:rPr>
                <w:spacing w:val="-2"/>
              </w:rPr>
              <w:t>616,77500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99"/>
            </w:pPr>
            <w:r>
              <w:rPr>
                <w:spacing w:val="-2"/>
              </w:rPr>
              <w:t>616,77500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99"/>
            </w:pPr>
            <w:r>
              <w:rPr>
                <w:spacing w:val="-2"/>
              </w:rPr>
              <w:t>616,77500</w:t>
            </w:r>
          </w:p>
        </w:tc>
        <w:tc>
          <w:tcPr>
            <w:tcW w:w="155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49"/>
            </w:pPr>
          </w:p>
          <w:p w:rsidR="00EF7BE6" w:rsidRDefault="001C40E7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320,64900</w:t>
            </w:r>
          </w:p>
        </w:tc>
      </w:tr>
    </w:tbl>
    <w:p w:rsidR="00EF7BE6" w:rsidRDefault="00EF7BE6">
      <w:pPr>
        <w:pStyle w:val="a3"/>
        <w:spacing w:before="30"/>
        <w:ind w:firstLine="0"/>
      </w:pPr>
    </w:p>
    <w:p w:rsidR="00EF7BE6" w:rsidRDefault="001C40E7">
      <w:pPr>
        <w:pStyle w:val="a5"/>
        <w:numPr>
          <w:ilvl w:val="2"/>
          <w:numId w:val="8"/>
        </w:numPr>
        <w:tabs>
          <w:tab w:val="left" w:pos="5013"/>
          <w:tab w:val="left" w:pos="5238"/>
        </w:tabs>
        <w:spacing w:before="0"/>
        <w:ind w:left="5013" w:right="5360" w:hanging="195"/>
        <w:jc w:val="left"/>
        <w:rPr>
          <w:sz w:val="24"/>
        </w:rPr>
      </w:pPr>
      <w:r>
        <w:rPr>
          <w:sz w:val="24"/>
        </w:rPr>
        <w:t>Индикаторы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непосредственные результаты реализации муниципальной программы</w:t>
      </w:r>
    </w:p>
    <w:p w:rsidR="00EF7BE6" w:rsidRDefault="00EF7BE6">
      <w:pPr>
        <w:pStyle w:val="a3"/>
        <w:spacing w:before="0"/>
        <w:ind w:firstLine="0"/>
      </w:pPr>
    </w:p>
    <w:p w:rsidR="00EF7BE6" w:rsidRDefault="001C40E7">
      <w:pPr>
        <w:pStyle w:val="a3"/>
        <w:spacing w:before="0"/>
        <w:ind w:left="4818" w:right="5359" w:firstLine="0"/>
        <w:jc w:val="center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индикаторах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цели и непосредственных результатах</w:t>
      </w:r>
    </w:p>
    <w:p w:rsidR="00EF7BE6" w:rsidRDefault="00EF7BE6">
      <w:pPr>
        <w:pStyle w:val="a3"/>
        <w:jc w:val="center"/>
        <w:sectPr w:rsidR="00EF7BE6">
          <w:type w:val="continuous"/>
          <w:pgSz w:w="16840" w:h="11910" w:orient="landscape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389"/>
        <w:gridCol w:w="567"/>
        <w:gridCol w:w="1559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F7BE6">
        <w:trPr>
          <w:trHeight w:val="479"/>
        </w:trPr>
        <w:tc>
          <w:tcPr>
            <w:tcW w:w="6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4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EF7BE6" w:rsidRDefault="001C40E7">
            <w:pPr>
              <w:pStyle w:val="TableParagraph"/>
              <w:ind w:left="40" w:right="10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2956" w:type="dxa"/>
            <w:gridSpan w:val="2"/>
            <w:vMerge w:val="restart"/>
          </w:tcPr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1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индикатора </w:t>
            </w:r>
            <w:r>
              <w:rPr>
                <w:spacing w:val="-2"/>
                <w:sz w:val="24"/>
              </w:rPr>
              <w:t>достижения цели/непосредственного результата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60"/>
              <w:ind w:left="60" w:right="5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Ответственн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исполнитель/ </w:t>
            </w:r>
            <w:proofErr w:type="spellStart"/>
            <w:r>
              <w:rPr>
                <w:spacing w:val="-2"/>
                <w:sz w:val="24"/>
              </w:rPr>
              <w:t>соисполнител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851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94" w:right="77" w:firstLine="1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Ед. </w:t>
            </w:r>
            <w:proofErr w:type="spellStart"/>
            <w:r>
              <w:rPr>
                <w:spacing w:val="-2"/>
                <w:sz w:val="24"/>
              </w:rPr>
              <w:t>измер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072" w:type="dxa"/>
            <w:gridSpan w:val="8"/>
          </w:tcPr>
          <w:p w:rsidR="00EF7BE6" w:rsidRDefault="001C40E7">
            <w:pPr>
              <w:pStyle w:val="TableParagraph"/>
              <w:spacing w:before="107"/>
              <w:ind w:left="93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индикатора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цели/непосредственного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</w:tr>
      <w:tr w:rsidR="00EF7BE6">
        <w:trPr>
          <w:trHeight w:val="1195"/>
        </w:trPr>
        <w:tc>
          <w:tcPr>
            <w:tcW w:w="6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  <w:gridSpan w:val="2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89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  <w:p w:rsidR="00EF7BE6" w:rsidRDefault="001C40E7">
            <w:pPr>
              <w:pStyle w:val="TableParagraph"/>
              <w:ind w:left="66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отчетны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год)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89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  <w:p w:rsidR="00EF7BE6" w:rsidRDefault="001C40E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(текущий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5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  <w:p w:rsidR="00EF7BE6" w:rsidRDefault="001C40E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(прогноз)</w:t>
            </w:r>
          </w:p>
        </w:tc>
      </w:tr>
      <w:tr w:rsidR="00EF7BE6">
        <w:trPr>
          <w:trHeight w:val="479"/>
        </w:trPr>
        <w:tc>
          <w:tcPr>
            <w:tcW w:w="650" w:type="dxa"/>
          </w:tcPr>
          <w:p w:rsidR="00EF7BE6" w:rsidRDefault="001C40E7">
            <w:pPr>
              <w:pStyle w:val="TableParagraph"/>
              <w:spacing w:before="107"/>
              <w:ind w:left="4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56" w:type="dxa"/>
            <w:gridSpan w:val="2"/>
          </w:tcPr>
          <w:p w:rsidR="00EF7BE6" w:rsidRDefault="001C40E7">
            <w:pPr>
              <w:pStyle w:val="TableParagraph"/>
              <w:spacing w:before="107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107"/>
              <w:ind w:left="60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4" w:type="dxa"/>
          </w:tcPr>
          <w:p w:rsidR="00EF7BE6" w:rsidRDefault="001C40E7">
            <w:pPr>
              <w:pStyle w:val="TableParagraph"/>
              <w:spacing w:before="107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F7BE6">
        <w:trPr>
          <w:trHeight w:val="479"/>
        </w:trPr>
        <w:tc>
          <w:tcPr>
            <w:tcW w:w="13954" w:type="dxa"/>
            <w:gridSpan w:val="12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годы"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  <w:tr w:rsidR="00EF7BE6">
        <w:trPr>
          <w:trHeight w:val="4067"/>
        </w:trPr>
        <w:tc>
          <w:tcPr>
            <w:tcW w:w="650" w:type="dxa"/>
          </w:tcPr>
          <w:p w:rsidR="00EF7BE6" w:rsidRDefault="001C40E7">
            <w:pPr>
              <w:pStyle w:val="TableParagraph"/>
              <w:spacing w:before="107"/>
              <w:ind w:left="31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89" w:type="dxa"/>
          </w:tcPr>
          <w:p w:rsidR="00EF7BE6" w:rsidRDefault="001C40E7">
            <w:pPr>
              <w:pStyle w:val="TableParagraph"/>
              <w:spacing w:before="107"/>
              <w:ind w:left="41" w:right="543"/>
              <w:rPr>
                <w:sz w:val="24"/>
              </w:rPr>
            </w:pPr>
            <w:r>
              <w:rPr>
                <w:sz w:val="24"/>
                <w:u w:val="single"/>
              </w:rPr>
              <w:t>Индикатор 1</w:t>
            </w:r>
            <w:r>
              <w:rPr>
                <w:sz w:val="24"/>
              </w:rPr>
              <w:t xml:space="preserve"> Доля органов </w:t>
            </w:r>
            <w:r>
              <w:rPr>
                <w:spacing w:val="-2"/>
                <w:sz w:val="24"/>
              </w:rPr>
              <w:t>местного самоуправления муниципального</w:t>
            </w:r>
          </w:p>
          <w:p w:rsidR="00EF7BE6" w:rsidRDefault="001C40E7">
            <w:pPr>
              <w:pStyle w:val="TableParagraph"/>
              <w:ind w:left="41" w:right="114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Навашинский, имеющих доступ к </w:t>
            </w:r>
            <w:r>
              <w:rPr>
                <w:spacing w:val="-2"/>
                <w:sz w:val="24"/>
              </w:rPr>
              <w:t xml:space="preserve">информационным ресурсам, </w:t>
            </w:r>
            <w:r>
              <w:rPr>
                <w:sz w:val="24"/>
              </w:rPr>
              <w:t xml:space="preserve">размещенным в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коммуникационной </w:t>
            </w:r>
            <w:r>
              <w:rPr>
                <w:sz w:val="24"/>
              </w:rPr>
              <w:t>сети ОМСУ, к их общему количеству</w:t>
            </w:r>
          </w:p>
        </w:tc>
        <w:tc>
          <w:tcPr>
            <w:tcW w:w="2126" w:type="dxa"/>
            <w:gridSpan w:val="2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4" w:right="19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 делами администрации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color w:val="BF0000"/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color w:val="BF0000"/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color w:val="BF0000"/>
                <w:spacing w:val="-2"/>
                <w:sz w:val="24"/>
              </w:rPr>
              <w:t>100,0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</w:t>
            </w:r>
          </w:p>
        </w:tc>
      </w:tr>
      <w:tr w:rsidR="00EF7BE6">
        <w:trPr>
          <w:trHeight w:val="2687"/>
        </w:trPr>
        <w:tc>
          <w:tcPr>
            <w:tcW w:w="650" w:type="dxa"/>
          </w:tcPr>
          <w:p w:rsidR="00EF7BE6" w:rsidRDefault="001C40E7">
            <w:pPr>
              <w:pStyle w:val="TableParagraph"/>
              <w:spacing w:before="107"/>
              <w:ind w:left="31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89" w:type="dxa"/>
          </w:tcPr>
          <w:p w:rsidR="00EF7BE6" w:rsidRDefault="001C40E7">
            <w:pPr>
              <w:pStyle w:val="TableParagraph"/>
              <w:spacing w:before="107"/>
              <w:ind w:left="41" w:right="514"/>
              <w:rPr>
                <w:sz w:val="24"/>
              </w:rPr>
            </w:pPr>
            <w:r>
              <w:rPr>
                <w:sz w:val="24"/>
                <w:u w:val="single"/>
              </w:rPr>
              <w:t>Индикатор 2</w:t>
            </w:r>
            <w:r>
              <w:rPr>
                <w:sz w:val="24"/>
              </w:rPr>
              <w:t xml:space="preserve"> Доля создания страхового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фонда особо </w:t>
            </w:r>
            <w:proofErr w:type="gramStart"/>
            <w:r>
              <w:rPr>
                <w:sz w:val="24"/>
              </w:rPr>
              <w:t>ценных</w:t>
            </w:r>
            <w:proofErr w:type="gramEnd"/>
          </w:p>
          <w:p w:rsidR="00EF7BE6" w:rsidRDefault="001C40E7">
            <w:pPr>
              <w:pStyle w:val="TableParagraph"/>
              <w:ind w:left="41" w:right="11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ОЦД) от общего количества ОЦД, хранящихся в архивном секторе</w:t>
            </w:r>
          </w:p>
        </w:tc>
        <w:tc>
          <w:tcPr>
            <w:tcW w:w="2126" w:type="dxa"/>
            <w:gridSpan w:val="2"/>
          </w:tcPr>
          <w:p w:rsidR="00EF7BE6" w:rsidRDefault="001C40E7">
            <w:pPr>
              <w:pStyle w:val="TableParagraph"/>
              <w:spacing w:before="107"/>
              <w:ind w:left="204" w:right="19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Управление делами администрации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6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pgSz w:w="16840" w:h="11910" w:orient="landscape"/>
          <w:pgMar w:top="1100" w:right="0" w:bottom="700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10"/>
        <w:gridCol w:w="2126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F7BE6">
        <w:trPr>
          <w:trHeight w:val="1307"/>
        </w:trPr>
        <w:tc>
          <w:tcPr>
            <w:tcW w:w="62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z w:val="24"/>
              </w:rPr>
              <w:t xml:space="preserve">управления делами </w:t>
            </w:r>
            <w:r>
              <w:rPr>
                <w:spacing w:val="-2"/>
                <w:sz w:val="24"/>
              </w:rPr>
              <w:t xml:space="preserve">администрации муниципального </w:t>
            </w:r>
            <w:r>
              <w:rPr>
                <w:sz w:val="24"/>
              </w:rPr>
              <w:t>округа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Навашинский</w:t>
            </w:r>
          </w:p>
        </w:tc>
        <w:tc>
          <w:tcPr>
            <w:tcW w:w="212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  <w:tr w:rsidR="00EF7BE6">
        <w:trPr>
          <w:trHeight w:val="1307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1.</w:t>
            </w:r>
          </w:p>
          <w:p w:rsidR="00EF7BE6" w:rsidRDefault="001C40E7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тиража</w:t>
            </w:r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МАУ "Редакция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216800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216800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212944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195058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197200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197200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197200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197200</w:t>
            </w:r>
          </w:p>
        </w:tc>
      </w:tr>
      <w:tr w:rsidR="00EF7BE6">
        <w:trPr>
          <w:trHeight w:val="1583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2.</w:t>
            </w:r>
          </w:p>
          <w:p w:rsidR="00EF7BE6" w:rsidRDefault="001C40E7">
            <w:pPr>
              <w:pStyle w:val="TableParagraph"/>
              <w:ind w:left="62" w:right="2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номеров местных печатных </w:t>
            </w:r>
            <w:r>
              <w:rPr>
                <w:spacing w:val="-4"/>
                <w:sz w:val="24"/>
              </w:rPr>
              <w:t>СМИ</w:t>
            </w:r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2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МАУ "Редакция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</w:tr>
      <w:tr w:rsidR="00EF7BE6">
        <w:trPr>
          <w:trHeight w:val="1307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3.</w:t>
            </w:r>
          </w:p>
          <w:p w:rsidR="00EF7BE6" w:rsidRDefault="001C40E7">
            <w:pPr>
              <w:pStyle w:val="TableParagraph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информации</w:t>
            </w:r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МАУ "</w:t>
            </w:r>
            <w:r>
              <w:rPr>
                <w:sz w:val="24"/>
              </w:rPr>
              <w:t>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spacing w:before="107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55" w:right="77" w:hanging="154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Мегаб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айт</w:t>
            </w:r>
            <w:proofErr w:type="spellEnd"/>
            <w:proofErr w:type="gramEnd"/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3220</w:t>
            </w:r>
          </w:p>
        </w:tc>
      </w:tr>
      <w:tr w:rsidR="00EF7BE6">
        <w:trPr>
          <w:trHeight w:val="1307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4.</w:t>
            </w:r>
          </w:p>
          <w:p w:rsidR="00EF7BE6" w:rsidRDefault="001C40E7">
            <w:pPr>
              <w:pStyle w:val="TableParagraph"/>
              <w:ind w:left="62" w:right="96"/>
              <w:rPr>
                <w:sz w:val="24"/>
              </w:rPr>
            </w:pPr>
            <w:r>
              <w:rPr>
                <w:sz w:val="24"/>
                <w:u w:val="single"/>
              </w:rPr>
              <w:t>Количество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печатных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страниц</w:t>
            </w:r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МАУ "Редакция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2416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2332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2332</w:t>
            </w:r>
          </w:p>
        </w:tc>
      </w:tr>
      <w:tr w:rsidR="00EF7BE6">
        <w:trPr>
          <w:trHeight w:val="1307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20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Количество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цветных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печатных страниц</w:t>
            </w:r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МАУ "Редакция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208</w:t>
            </w:r>
          </w:p>
        </w:tc>
      </w:tr>
      <w:tr w:rsidR="00EF7BE6">
        <w:trPr>
          <w:trHeight w:val="1307"/>
        </w:trPr>
        <w:tc>
          <w:tcPr>
            <w:tcW w:w="62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 w:right="17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Непосредственный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результат 6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single"/>
              </w:rPr>
              <w:t>опубликованных</w:t>
            </w:r>
            <w:proofErr w:type="gramEnd"/>
          </w:p>
        </w:tc>
        <w:tc>
          <w:tcPr>
            <w:tcW w:w="212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МАУ </w:t>
            </w:r>
            <w:r>
              <w:rPr>
                <w:sz w:val="24"/>
              </w:rPr>
              <w:t>"Редакция 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"Приокская правда" (по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spacing w:before="24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2300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type w:val="continuous"/>
          <w:pgSz w:w="16840" w:h="11910" w:orient="landscape"/>
          <w:pgMar w:top="1100" w:right="0" w:bottom="1065" w:left="992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410"/>
        <w:gridCol w:w="2126"/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F7BE6">
        <w:trPr>
          <w:trHeight w:val="479"/>
        </w:trPr>
        <w:tc>
          <w:tcPr>
            <w:tcW w:w="62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EF7BE6" w:rsidRDefault="001C40E7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сообщений</w:t>
            </w:r>
          </w:p>
        </w:tc>
        <w:tc>
          <w:tcPr>
            <w:tcW w:w="212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</w:tc>
      </w:tr>
    </w:tbl>
    <w:p w:rsidR="00EF7BE6" w:rsidRDefault="00EF7BE6">
      <w:pPr>
        <w:pStyle w:val="TableParagraph"/>
        <w:rPr>
          <w:sz w:val="24"/>
        </w:rPr>
        <w:sectPr w:rsidR="00EF7BE6">
          <w:type w:val="continuous"/>
          <w:pgSz w:w="16840" w:h="11910" w:orient="landscape"/>
          <w:pgMar w:top="1100" w:right="0" w:bottom="280" w:left="992" w:header="720" w:footer="720" w:gutter="0"/>
          <w:cols w:space="720"/>
        </w:sectPr>
      </w:pPr>
    </w:p>
    <w:p w:rsidR="00EF7BE6" w:rsidRDefault="001C40E7">
      <w:pPr>
        <w:pStyle w:val="a5"/>
        <w:numPr>
          <w:ilvl w:val="2"/>
          <w:numId w:val="8"/>
        </w:numPr>
        <w:tabs>
          <w:tab w:val="left" w:pos="2613"/>
        </w:tabs>
        <w:spacing w:before="76"/>
        <w:ind w:left="2613"/>
        <w:jc w:val="left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2"/>
          <w:sz w:val="24"/>
        </w:rPr>
        <w:t xml:space="preserve"> регулирования</w:t>
      </w:r>
    </w:p>
    <w:p w:rsidR="00EF7BE6" w:rsidRDefault="001C40E7">
      <w:pPr>
        <w:pStyle w:val="a3"/>
        <w:spacing w:before="276"/>
        <w:ind w:left="141" w:right="6"/>
        <w:jc w:val="both"/>
      </w:pPr>
      <w:r>
        <w:t>Основные мероприятия муниципальной программы определены с учетом действующих федеральных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актов,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 xml:space="preserve">области и органов местного самоуправления муниципального округа Навашинский Нижегородской </w:t>
      </w:r>
      <w:r>
        <w:rPr>
          <w:spacing w:val="-2"/>
        </w:rPr>
        <w:t>области.</w:t>
      </w:r>
    </w:p>
    <w:p w:rsidR="00EF7BE6" w:rsidRDefault="001C40E7">
      <w:pPr>
        <w:pStyle w:val="a3"/>
        <w:spacing w:before="276"/>
        <w:ind w:left="3933" w:right="2044" w:hanging="770"/>
      </w:pP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мерах правового регулирования</w:t>
      </w:r>
    </w:p>
    <w:p w:rsidR="00EF7BE6" w:rsidRDefault="00EF7BE6">
      <w:pPr>
        <w:pStyle w:val="a3"/>
        <w:spacing w:before="41"/>
        <w:ind w:firstLine="0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928"/>
        <w:gridCol w:w="1871"/>
        <w:gridCol w:w="1814"/>
        <w:gridCol w:w="3735"/>
      </w:tblGrid>
      <w:tr w:rsidR="00EF7BE6">
        <w:trPr>
          <w:trHeight w:val="1307"/>
        </w:trPr>
        <w:tc>
          <w:tcPr>
            <w:tcW w:w="794" w:type="dxa"/>
          </w:tcPr>
          <w:p w:rsidR="00EF7BE6" w:rsidRDefault="001C40E7">
            <w:pPr>
              <w:pStyle w:val="TableParagraph"/>
              <w:spacing w:before="107"/>
              <w:ind w:left="118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1928" w:type="dxa"/>
          </w:tcPr>
          <w:p w:rsidR="00EF7BE6" w:rsidRDefault="001C40E7">
            <w:pPr>
              <w:pStyle w:val="TableParagraph"/>
              <w:spacing w:before="107"/>
              <w:ind w:left="746" w:right="195" w:hanging="5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правового </w:t>
            </w:r>
            <w:r>
              <w:rPr>
                <w:spacing w:val="-4"/>
                <w:sz w:val="24"/>
              </w:rPr>
              <w:t>акта</w:t>
            </w:r>
          </w:p>
        </w:tc>
        <w:tc>
          <w:tcPr>
            <w:tcW w:w="1871" w:type="dxa"/>
          </w:tcPr>
          <w:p w:rsidR="00EF7BE6" w:rsidRDefault="001C40E7">
            <w:pPr>
              <w:pStyle w:val="TableParagraph"/>
              <w:spacing w:before="107"/>
              <w:ind w:left="168" w:right="15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положения </w:t>
            </w:r>
            <w:r>
              <w:rPr>
                <w:sz w:val="24"/>
              </w:rPr>
              <w:t>правового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акта </w:t>
            </w:r>
            <w:r>
              <w:rPr>
                <w:spacing w:val="-2"/>
                <w:sz w:val="24"/>
              </w:rPr>
              <w:t>(суть)</w:t>
            </w:r>
          </w:p>
        </w:tc>
        <w:tc>
          <w:tcPr>
            <w:tcW w:w="1814" w:type="dxa"/>
          </w:tcPr>
          <w:p w:rsidR="00EF7BE6" w:rsidRDefault="001C40E7">
            <w:pPr>
              <w:pStyle w:val="TableParagraph"/>
              <w:spacing w:before="107"/>
              <w:ind w:left="110" w:right="100" w:firstLine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исполнитель/</w:t>
            </w:r>
            <w:proofErr w:type="gramStart"/>
            <w:r>
              <w:rPr>
                <w:spacing w:val="-2"/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исполнители</w:t>
            </w:r>
          </w:p>
        </w:tc>
        <w:tc>
          <w:tcPr>
            <w:tcW w:w="3735" w:type="dxa"/>
          </w:tcPr>
          <w:p w:rsidR="00EF7BE6" w:rsidRDefault="001C40E7">
            <w:pPr>
              <w:pStyle w:val="TableParagraph"/>
              <w:spacing w:before="107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принятия</w:t>
            </w:r>
          </w:p>
        </w:tc>
      </w:tr>
      <w:tr w:rsidR="00EF7BE6">
        <w:trPr>
          <w:trHeight w:val="479"/>
        </w:trPr>
        <w:tc>
          <w:tcPr>
            <w:tcW w:w="794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1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4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5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F7BE6">
        <w:trPr>
          <w:trHeight w:val="755"/>
        </w:trPr>
        <w:tc>
          <w:tcPr>
            <w:tcW w:w="10142" w:type="dxa"/>
            <w:gridSpan w:val="5"/>
          </w:tcPr>
          <w:p w:rsidR="00EF7BE6" w:rsidRDefault="001C40E7">
            <w:pPr>
              <w:pStyle w:val="TableParagraph"/>
              <w:spacing w:before="107"/>
              <w:ind w:left="61" w:right="245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Навашинский на 2023 - 2028 годы"</w:t>
            </w:r>
          </w:p>
        </w:tc>
      </w:tr>
      <w:tr w:rsidR="00EF7BE6">
        <w:trPr>
          <w:trHeight w:val="479"/>
        </w:trPr>
        <w:tc>
          <w:tcPr>
            <w:tcW w:w="794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8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  <w:tc>
          <w:tcPr>
            <w:tcW w:w="1871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14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735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EF7BE6" w:rsidRDefault="00EF7BE6">
      <w:pPr>
        <w:pStyle w:val="a3"/>
        <w:spacing w:before="8"/>
        <w:ind w:firstLine="0"/>
      </w:pPr>
    </w:p>
    <w:p w:rsidR="00EF7BE6" w:rsidRDefault="001C40E7">
      <w:pPr>
        <w:pStyle w:val="a5"/>
        <w:numPr>
          <w:ilvl w:val="2"/>
          <w:numId w:val="8"/>
        </w:numPr>
        <w:tabs>
          <w:tab w:val="left" w:pos="2860"/>
        </w:tabs>
        <w:spacing w:before="1"/>
        <w:ind w:left="2334" w:right="2197" w:firstLine="106"/>
        <w:jc w:val="left"/>
        <w:rPr>
          <w:sz w:val="24"/>
        </w:rPr>
      </w:pPr>
      <w:r>
        <w:rPr>
          <w:sz w:val="24"/>
        </w:rPr>
        <w:t>Участие муниципальных унитарных предприятий, акционерных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</w:p>
    <w:p w:rsidR="00EF7BE6" w:rsidRDefault="001C40E7">
      <w:pPr>
        <w:pStyle w:val="a3"/>
        <w:spacing w:before="0"/>
        <w:ind w:left="3117" w:firstLine="0"/>
      </w:pPr>
      <w:r>
        <w:t>мероприятий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EF7BE6" w:rsidRDefault="001C40E7">
      <w:pPr>
        <w:pStyle w:val="a3"/>
        <w:spacing w:before="275"/>
        <w:ind w:left="141" w:right="6"/>
        <w:jc w:val="both"/>
      </w:pPr>
      <w:r>
        <w:t>Участие муниципальных унитарных предприятий, акционерных обществ и иных</w:t>
      </w:r>
      <w:r>
        <w:rPr>
          <w:spacing w:val="80"/>
        </w:rPr>
        <w:t xml:space="preserve"> </w:t>
      </w:r>
      <w:r>
        <w:t>организаций в реализации мероприятий Программы не предусмотрено.</w:t>
      </w:r>
    </w:p>
    <w:p w:rsidR="00EF7BE6" w:rsidRDefault="00EF7BE6">
      <w:pPr>
        <w:pStyle w:val="a3"/>
        <w:spacing w:before="0"/>
        <w:ind w:firstLine="0"/>
      </w:pPr>
    </w:p>
    <w:p w:rsidR="00EF7BE6" w:rsidRDefault="001C40E7">
      <w:pPr>
        <w:pStyle w:val="a5"/>
        <w:numPr>
          <w:ilvl w:val="2"/>
          <w:numId w:val="8"/>
        </w:numPr>
        <w:tabs>
          <w:tab w:val="left" w:pos="3230"/>
          <w:tab w:val="left" w:pos="3821"/>
        </w:tabs>
        <w:spacing w:before="0"/>
        <w:ind w:left="3821" w:right="2672" w:hanging="1011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3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 муниципальной программы</w:t>
      </w:r>
    </w:p>
    <w:p w:rsidR="00EF7BE6" w:rsidRDefault="00EF7BE6">
      <w:pPr>
        <w:pStyle w:val="a3"/>
        <w:spacing w:before="0"/>
        <w:ind w:firstLine="0"/>
      </w:pPr>
    </w:p>
    <w:p w:rsidR="00EF7BE6" w:rsidRDefault="001C40E7">
      <w:pPr>
        <w:pStyle w:val="a3"/>
        <w:spacing w:before="0"/>
        <w:ind w:left="141" w:right="6"/>
        <w:jc w:val="both"/>
      </w:pPr>
      <w:r>
        <w:t>Программа предполагает финансирование за счет средств областного бюджета и бюджета муниципального округа Навашинский.</w:t>
      </w:r>
    </w:p>
    <w:p w:rsidR="00EF7BE6" w:rsidRDefault="00EF7BE6">
      <w:pPr>
        <w:pStyle w:val="a3"/>
        <w:spacing w:before="0"/>
        <w:ind w:firstLine="0"/>
      </w:pPr>
    </w:p>
    <w:p w:rsidR="00EF7BE6" w:rsidRDefault="001C40E7">
      <w:pPr>
        <w:pStyle w:val="a5"/>
        <w:numPr>
          <w:ilvl w:val="3"/>
          <w:numId w:val="8"/>
        </w:numPr>
        <w:tabs>
          <w:tab w:val="left" w:pos="2892"/>
        </w:tabs>
        <w:spacing w:before="0"/>
        <w:ind w:right="1984" w:firstLine="170"/>
        <w:jc w:val="left"/>
        <w:rPr>
          <w:sz w:val="24"/>
        </w:rPr>
      </w:pPr>
      <w:r>
        <w:rPr>
          <w:sz w:val="24"/>
        </w:rPr>
        <w:t>Ресурсное обеспечение реализации муниципальной 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округа</w:t>
      </w:r>
    </w:p>
    <w:p w:rsidR="00EF7BE6" w:rsidRDefault="001C40E7">
      <w:pPr>
        <w:pStyle w:val="a3"/>
        <w:spacing w:before="0"/>
        <w:ind w:left="3256" w:firstLine="0"/>
      </w:pPr>
      <w:r>
        <w:t>Навашинский</w:t>
      </w:r>
      <w:r>
        <w:rPr>
          <w:spacing w:val="-9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</w:p>
    <w:p w:rsidR="00EF7BE6" w:rsidRDefault="00EF7BE6">
      <w:pPr>
        <w:pStyle w:val="a3"/>
        <w:spacing w:before="0"/>
        <w:ind w:firstLine="0"/>
      </w:pPr>
    </w:p>
    <w:p w:rsidR="00EF7BE6" w:rsidRDefault="001C40E7">
      <w:pPr>
        <w:pStyle w:val="a3"/>
        <w:spacing w:before="0"/>
        <w:ind w:left="141" w:right="6"/>
        <w:jc w:val="both"/>
      </w:pPr>
      <w:r>
        <w:t>Финансирование программы из бюджета муниципального округа Навашинский осуществляется в пределах средств, предусматриваемых в бюджете муниципального округа Навашинский на соответствующий финансовый год.</w:t>
      </w:r>
    </w:p>
    <w:p w:rsidR="00EF7BE6" w:rsidRDefault="001C40E7">
      <w:pPr>
        <w:pStyle w:val="a3"/>
        <w:ind w:left="141" w:right="7"/>
        <w:jc w:val="both"/>
      </w:pPr>
      <w:r>
        <w:t xml:space="preserve">Ресурсное обеспечение Программы рассчитано на основе </w:t>
      </w:r>
      <w:r>
        <w:t>анализа затрат и длительности выполнения каждого мероприятия Программы, затрат на поставляемое программное обеспечение и вычислительную технику. Объемы бюджетного финансирования Программы корректируются ежегодно в процессе формирования бюджета муниципально</w:t>
      </w:r>
      <w:r>
        <w:t>го округа Навашинский.</w:t>
      </w:r>
    </w:p>
    <w:p w:rsidR="00EF7BE6" w:rsidRDefault="00EF7BE6">
      <w:pPr>
        <w:pStyle w:val="a3"/>
        <w:jc w:val="both"/>
        <w:sectPr w:rsidR="00EF7BE6">
          <w:pgSz w:w="11910" w:h="16840"/>
          <w:pgMar w:top="1040" w:right="566" w:bottom="280" w:left="992" w:header="720" w:footer="720" w:gutter="0"/>
          <w:cols w:space="720"/>
        </w:sectPr>
      </w:pPr>
    </w:p>
    <w:p w:rsidR="00EF7BE6" w:rsidRDefault="001C40E7">
      <w:pPr>
        <w:pStyle w:val="a3"/>
        <w:spacing w:before="69"/>
        <w:ind w:left="4081" w:right="4226" w:firstLine="0"/>
        <w:jc w:val="center"/>
      </w:pPr>
      <w:r>
        <w:lastRenderedPageBreak/>
        <w:t>Таблица</w:t>
      </w:r>
      <w:r>
        <w:rPr>
          <w:spacing w:val="-8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Ресурсное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муниципальной программы за счет средств бюджета муниципального округа </w:t>
      </w:r>
      <w:r>
        <w:rPr>
          <w:spacing w:val="-2"/>
        </w:rPr>
        <w:t>Навашинский</w:t>
      </w:r>
    </w:p>
    <w:p w:rsidR="00EF7BE6" w:rsidRDefault="00EF7BE6">
      <w:pPr>
        <w:pStyle w:val="a3"/>
        <w:spacing w:before="41"/>
        <w:ind w:firstLine="0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559"/>
        <w:gridCol w:w="3544"/>
        <w:gridCol w:w="1391"/>
        <w:gridCol w:w="1249"/>
        <w:gridCol w:w="1347"/>
        <w:gridCol w:w="1241"/>
        <w:gridCol w:w="1328"/>
        <w:gridCol w:w="1276"/>
        <w:gridCol w:w="1523"/>
      </w:tblGrid>
      <w:tr w:rsidR="00EF7BE6">
        <w:trPr>
          <w:trHeight w:val="479"/>
        </w:trPr>
        <w:tc>
          <w:tcPr>
            <w:tcW w:w="987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6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60"/>
              <w:ind w:left="60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Главный </w:t>
            </w:r>
            <w:proofErr w:type="spellStart"/>
            <w:proofErr w:type="gramStart"/>
            <w:r>
              <w:rPr>
                <w:spacing w:val="-2"/>
                <w:sz w:val="24"/>
              </w:rPr>
              <w:t>распорядител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 xml:space="preserve"> средств </w:t>
            </w:r>
            <w:r>
              <w:rPr>
                <w:spacing w:val="-2"/>
                <w:sz w:val="24"/>
              </w:rPr>
              <w:t xml:space="preserve">бюджета </w:t>
            </w: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3544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6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63"/>
              <w:rPr>
                <w:sz w:val="24"/>
              </w:rPr>
            </w:pPr>
            <w:r>
              <w:rPr>
                <w:sz w:val="24"/>
              </w:rPr>
              <w:t>Координатор,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соисполнители</w:t>
            </w:r>
          </w:p>
        </w:tc>
        <w:tc>
          <w:tcPr>
            <w:tcW w:w="7832" w:type="dxa"/>
            <w:gridSpan w:val="6"/>
          </w:tcPr>
          <w:p w:rsidR="00EF7BE6" w:rsidRDefault="001C40E7">
            <w:pPr>
              <w:pStyle w:val="TableParagraph"/>
              <w:spacing w:before="10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152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50" w:right="177" w:hanging="36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EF7BE6">
        <w:trPr>
          <w:trHeight w:val="1747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249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47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241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328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88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52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</w:tr>
      <w:tr w:rsidR="00EF7BE6">
        <w:trPr>
          <w:trHeight w:val="479"/>
        </w:trPr>
        <w:tc>
          <w:tcPr>
            <w:tcW w:w="987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EF7BE6" w:rsidRDefault="001C40E7">
            <w:pPr>
              <w:pStyle w:val="TableParagraph"/>
              <w:spacing w:before="107"/>
              <w:ind w:left="60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1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9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47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28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23" w:type="dxa"/>
          </w:tcPr>
          <w:p w:rsidR="00EF7BE6" w:rsidRDefault="001C40E7">
            <w:pPr>
              <w:pStyle w:val="TableParagraph"/>
              <w:spacing w:before="107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F7BE6">
        <w:trPr>
          <w:trHeight w:val="479"/>
        </w:trPr>
        <w:tc>
          <w:tcPr>
            <w:tcW w:w="987" w:type="dxa"/>
            <w:vMerge w:val="restart"/>
          </w:tcPr>
          <w:p w:rsidR="00EF7BE6" w:rsidRDefault="001C40E7">
            <w:pPr>
              <w:pStyle w:val="TableParagraph"/>
              <w:spacing w:before="209"/>
              <w:ind w:left="61" w:right="5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Муници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муници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округа </w:t>
            </w:r>
            <w:proofErr w:type="spellStart"/>
            <w:r>
              <w:rPr>
                <w:spacing w:val="-2"/>
                <w:sz w:val="24"/>
              </w:rPr>
              <w:t>Наваши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нский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  <w:p w:rsidR="00EF7BE6" w:rsidRDefault="001C40E7">
            <w:pPr>
              <w:pStyle w:val="TableParagraph"/>
              <w:tabs>
                <w:tab w:val="left" w:pos="444"/>
              </w:tabs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2028</w:t>
            </w:r>
          </w:p>
          <w:p w:rsidR="00EF7BE6" w:rsidRDefault="001C40E7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  <w:r>
              <w:rPr>
                <w:spacing w:val="-4"/>
                <w:sz w:val="24"/>
              </w:rPr>
              <w:t>"</w:t>
            </w:r>
          </w:p>
        </w:tc>
        <w:tc>
          <w:tcPr>
            <w:tcW w:w="1559" w:type="dxa"/>
            <w:vMerge w:val="restart"/>
          </w:tcPr>
          <w:p w:rsidR="00EF7BE6" w:rsidRDefault="001C40E7">
            <w:pPr>
              <w:pStyle w:val="TableParagraph"/>
              <w:spacing w:before="209"/>
              <w:ind w:left="61" w:righ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муниципальн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округа </w:t>
            </w:r>
            <w:r>
              <w:rPr>
                <w:spacing w:val="-2"/>
                <w:sz w:val="24"/>
              </w:rPr>
              <w:t xml:space="preserve">Навашинский </w:t>
            </w:r>
            <w:proofErr w:type="spellStart"/>
            <w:r>
              <w:rPr>
                <w:spacing w:val="-2"/>
                <w:sz w:val="24"/>
              </w:rPr>
              <w:t>Нижегородск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 области, </w:t>
            </w:r>
            <w:r>
              <w:rPr>
                <w:spacing w:val="-2"/>
                <w:sz w:val="24"/>
              </w:rPr>
              <w:t xml:space="preserve">Департамент строительств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жилищн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коммунально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хозяйства, </w:t>
            </w:r>
            <w:r>
              <w:rPr>
                <w:spacing w:val="-4"/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депутатов, Управление финансов</w:t>
            </w: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39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2"/>
              </w:rPr>
              <w:t>724,28457</w:t>
            </w:r>
          </w:p>
        </w:tc>
        <w:tc>
          <w:tcPr>
            <w:tcW w:w="1249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476,69131</w:t>
            </w:r>
          </w:p>
        </w:tc>
        <w:tc>
          <w:tcPr>
            <w:tcW w:w="1347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b/>
                <w:spacing w:val="-2"/>
              </w:rPr>
              <w:t>610,77540</w:t>
            </w:r>
          </w:p>
        </w:tc>
        <w:tc>
          <w:tcPr>
            <w:tcW w:w="124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267,50000</w:t>
            </w:r>
          </w:p>
        </w:tc>
        <w:tc>
          <w:tcPr>
            <w:tcW w:w="1328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505,50000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b/>
                <w:spacing w:val="-2"/>
              </w:rPr>
              <w:t>267,50000</w:t>
            </w:r>
          </w:p>
        </w:tc>
        <w:tc>
          <w:tcPr>
            <w:tcW w:w="1523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>
              <w:rPr>
                <w:b/>
                <w:spacing w:val="-2"/>
              </w:rPr>
              <w:t>852,25128</w:t>
            </w:r>
          </w:p>
        </w:tc>
      </w:tr>
      <w:tr w:rsidR="00EF7BE6">
        <w:trPr>
          <w:trHeight w:val="1123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tabs>
                <w:tab w:val="left" w:pos="2745"/>
              </w:tabs>
              <w:spacing w:before="107"/>
              <w:ind w:left="61" w:right="5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делами </w:t>
            </w: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округа Навашинский</w:t>
            </w:r>
          </w:p>
        </w:tc>
        <w:tc>
          <w:tcPr>
            <w:tcW w:w="1391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275,97232</w:t>
            </w:r>
          </w:p>
        </w:tc>
        <w:tc>
          <w:tcPr>
            <w:tcW w:w="1249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639,89131</w:t>
            </w:r>
          </w:p>
        </w:tc>
        <w:tc>
          <w:tcPr>
            <w:tcW w:w="1347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744,95573</w:t>
            </w:r>
          </w:p>
        </w:tc>
        <w:tc>
          <w:tcPr>
            <w:tcW w:w="1241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2 </w:t>
            </w:r>
            <w:r>
              <w:rPr>
                <w:spacing w:val="-2"/>
              </w:rPr>
              <w:t>019,80000</w:t>
            </w:r>
          </w:p>
        </w:tc>
        <w:tc>
          <w:tcPr>
            <w:tcW w:w="1328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2 </w:t>
            </w:r>
            <w:r>
              <w:rPr>
                <w:spacing w:val="-2"/>
              </w:rPr>
              <w:t>257,80000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2 </w:t>
            </w:r>
            <w:r>
              <w:rPr>
                <w:spacing w:val="-2"/>
              </w:rPr>
              <w:t>019,80000</w:t>
            </w:r>
          </w:p>
        </w:tc>
        <w:tc>
          <w:tcPr>
            <w:tcW w:w="1523" w:type="dxa"/>
          </w:tcPr>
          <w:p w:rsidR="00EF7BE6" w:rsidRDefault="00EF7BE6">
            <w:pPr>
              <w:pStyle w:val="TableParagraph"/>
              <w:spacing w:before="187"/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958,21936</w:t>
            </w:r>
          </w:p>
        </w:tc>
      </w:tr>
      <w:tr w:rsidR="00EF7BE6">
        <w:trPr>
          <w:trHeight w:val="1307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tabs>
                <w:tab w:val="left" w:pos="1826"/>
                <w:tab w:val="left" w:pos="2798"/>
              </w:tabs>
              <w:spacing w:before="107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Департамент строительства и </w:t>
            </w:r>
            <w:r>
              <w:rPr>
                <w:spacing w:val="-4"/>
                <w:sz w:val="24"/>
              </w:rPr>
              <w:t>ЖКХ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Администрации 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округа Навашинский</w:t>
            </w:r>
          </w:p>
        </w:tc>
        <w:tc>
          <w:tcPr>
            <w:tcW w:w="1391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155,07875</w:t>
            </w:r>
          </w:p>
        </w:tc>
        <w:tc>
          <w:tcPr>
            <w:tcW w:w="124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161,50000</w:t>
            </w:r>
          </w:p>
        </w:tc>
        <w:tc>
          <w:tcPr>
            <w:tcW w:w="1347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104,20000</w:t>
            </w:r>
          </w:p>
        </w:tc>
        <w:tc>
          <w:tcPr>
            <w:tcW w:w="1241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32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336,70000</w:t>
            </w:r>
          </w:p>
        </w:tc>
        <w:tc>
          <w:tcPr>
            <w:tcW w:w="1523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6"/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430,87875</w:t>
            </w:r>
          </w:p>
        </w:tc>
      </w:tr>
      <w:tr w:rsidR="00EF7BE6">
        <w:trPr>
          <w:trHeight w:val="479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депутатов</w:t>
            </w:r>
          </w:p>
        </w:tc>
        <w:tc>
          <w:tcPr>
            <w:tcW w:w="139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49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347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4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328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523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0,00000</w:t>
            </w:r>
          </w:p>
        </w:tc>
      </w:tr>
      <w:tr w:rsidR="00EF7BE6">
        <w:trPr>
          <w:trHeight w:val="479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</w:t>
            </w:r>
          </w:p>
        </w:tc>
        <w:tc>
          <w:tcPr>
            <w:tcW w:w="139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49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347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41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328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276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</w:pPr>
            <w:r>
              <w:rPr>
                <w:spacing w:val="-2"/>
              </w:rPr>
              <w:t>0,00000</w:t>
            </w:r>
          </w:p>
        </w:tc>
        <w:tc>
          <w:tcPr>
            <w:tcW w:w="1523" w:type="dxa"/>
          </w:tcPr>
          <w:p w:rsidR="00EF7BE6" w:rsidRDefault="001C40E7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0,00000</w:t>
            </w:r>
          </w:p>
        </w:tc>
      </w:tr>
      <w:tr w:rsidR="00EF7BE6">
        <w:trPr>
          <w:trHeight w:val="1580"/>
        </w:trPr>
        <w:tc>
          <w:tcPr>
            <w:tcW w:w="98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EF7BE6" w:rsidRDefault="001C40E7">
            <w:pPr>
              <w:pStyle w:val="TableParagraph"/>
              <w:spacing w:before="107"/>
              <w:ind w:left="61" w:right="5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МАУ "Редакция газеты "Приокская правда" (по </w:t>
            </w:r>
            <w:r>
              <w:rPr>
                <w:spacing w:val="-2"/>
                <w:sz w:val="24"/>
              </w:rPr>
              <w:t>согласованию</w:t>
            </w:r>
            <w:proofErr w:type="gramEnd"/>
          </w:p>
        </w:tc>
        <w:tc>
          <w:tcPr>
            <w:tcW w:w="1391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293,23350</w:t>
            </w:r>
          </w:p>
        </w:tc>
        <w:tc>
          <w:tcPr>
            <w:tcW w:w="124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675,30000</w:t>
            </w:r>
          </w:p>
        </w:tc>
        <w:tc>
          <w:tcPr>
            <w:tcW w:w="1347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761,61967</w:t>
            </w:r>
          </w:p>
        </w:tc>
        <w:tc>
          <w:tcPr>
            <w:tcW w:w="1241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911,00000</w:t>
            </w:r>
          </w:p>
        </w:tc>
        <w:tc>
          <w:tcPr>
            <w:tcW w:w="132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911,00000</w:t>
            </w:r>
          </w:p>
        </w:tc>
        <w:tc>
          <w:tcPr>
            <w:tcW w:w="1276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</w:pPr>
            <w:r>
              <w:t xml:space="preserve">1 </w:t>
            </w:r>
            <w:r>
              <w:rPr>
                <w:spacing w:val="-2"/>
              </w:rPr>
              <w:t>911,00000</w:t>
            </w:r>
          </w:p>
        </w:tc>
        <w:tc>
          <w:tcPr>
            <w:tcW w:w="1523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162"/>
            </w:pPr>
          </w:p>
          <w:p w:rsidR="00EF7BE6" w:rsidRDefault="001C40E7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463,15317</w:t>
            </w:r>
          </w:p>
        </w:tc>
      </w:tr>
    </w:tbl>
    <w:p w:rsidR="00EF7BE6" w:rsidRDefault="00EF7BE6">
      <w:pPr>
        <w:pStyle w:val="TableParagraph"/>
        <w:jc w:val="center"/>
        <w:rPr>
          <w:b/>
        </w:rPr>
        <w:sectPr w:rsidR="00EF7BE6">
          <w:pgSz w:w="16840" w:h="11910" w:orient="landscape"/>
          <w:pgMar w:top="1060" w:right="141" w:bottom="280" w:left="850" w:header="720" w:footer="720" w:gutter="0"/>
          <w:cols w:space="720"/>
        </w:sectPr>
      </w:pPr>
    </w:p>
    <w:p w:rsidR="00EF7BE6" w:rsidRDefault="00EF7BE6">
      <w:pPr>
        <w:pStyle w:val="a3"/>
        <w:spacing w:before="64"/>
        <w:ind w:firstLine="0"/>
      </w:pPr>
    </w:p>
    <w:p w:rsidR="00EF7BE6" w:rsidRDefault="001C40E7">
      <w:pPr>
        <w:pStyle w:val="a5"/>
        <w:numPr>
          <w:ilvl w:val="3"/>
          <w:numId w:val="8"/>
        </w:numPr>
        <w:tabs>
          <w:tab w:val="left" w:pos="5008"/>
          <w:tab w:val="left" w:pos="5500"/>
        </w:tabs>
        <w:spacing w:before="1"/>
        <w:ind w:left="5008" w:right="5045" w:hanging="108"/>
        <w:jc w:val="left"/>
        <w:rPr>
          <w:sz w:val="24"/>
        </w:rPr>
      </w:pPr>
      <w:r>
        <w:rPr>
          <w:sz w:val="24"/>
        </w:rPr>
        <w:t>Ресурсное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 программы за счет всех источников финансирования Таблица 5. Прогнозная оценка расходов на реализацию</w:t>
      </w:r>
    </w:p>
    <w:p w:rsidR="00EF7BE6" w:rsidRDefault="001C40E7">
      <w:pPr>
        <w:pStyle w:val="a3"/>
        <w:spacing w:before="0"/>
        <w:ind w:left="6997" w:right="3696" w:hanging="1825"/>
      </w:pPr>
      <w:r>
        <w:t>муниципальной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 xml:space="preserve">источников </w:t>
      </w:r>
      <w:r>
        <w:rPr>
          <w:spacing w:val="-2"/>
        </w:rPr>
        <w:t>финансирования</w:t>
      </w:r>
    </w:p>
    <w:p w:rsidR="00EF7BE6" w:rsidRDefault="00EF7BE6">
      <w:pPr>
        <w:pStyle w:val="a3"/>
        <w:spacing w:before="0"/>
        <w:ind w:firstLine="0"/>
        <w:rPr>
          <w:sz w:val="20"/>
        </w:rPr>
      </w:pPr>
    </w:p>
    <w:p w:rsidR="00EF7BE6" w:rsidRDefault="00EF7BE6">
      <w:pPr>
        <w:pStyle w:val="a3"/>
        <w:spacing w:before="82"/>
        <w:ind w:firstLine="0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1050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9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</w:tc>
        <w:tc>
          <w:tcPr>
            <w:tcW w:w="1983" w:type="dxa"/>
            <w:vMerge w:val="restart"/>
          </w:tcPr>
          <w:p w:rsidR="00EF7BE6" w:rsidRDefault="001C40E7">
            <w:pPr>
              <w:pStyle w:val="TableParagraph"/>
              <w:spacing w:before="5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Главный распорядитель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>муниципального округа Навашинский</w:t>
            </w:r>
          </w:p>
        </w:tc>
        <w:tc>
          <w:tcPr>
            <w:tcW w:w="1237" w:type="dxa"/>
            <w:vMerge w:val="restart"/>
          </w:tcPr>
          <w:p w:rsidR="00EF7BE6" w:rsidRDefault="00EF7BE6">
            <w:pPr>
              <w:pStyle w:val="TableParagraph"/>
              <w:spacing w:before="54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7" w:right="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4"/>
              </w:rPr>
              <w:t>финансир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ования</w:t>
            </w:r>
            <w:proofErr w:type="spellEnd"/>
            <w:proofErr w:type="gramEnd"/>
          </w:p>
        </w:tc>
        <w:tc>
          <w:tcPr>
            <w:tcW w:w="7756" w:type="dxa"/>
            <w:gridSpan w:val="6"/>
          </w:tcPr>
          <w:p w:rsidR="00EF7BE6" w:rsidRDefault="00EF7BE6">
            <w:pPr>
              <w:pStyle w:val="TableParagraph"/>
              <w:spacing w:before="121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1621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69"/>
              <w:rPr>
                <w:sz w:val="24"/>
              </w:rPr>
            </w:pPr>
          </w:p>
          <w:p w:rsidR="00EF7BE6" w:rsidRDefault="001C40E7">
            <w:pPr>
              <w:pStyle w:val="TableParagraph"/>
              <w:spacing w:line="270" w:lineRule="atLeast"/>
              <w:ind w:left="599" w:right="216" w:hanging="362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тыс.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EF7BE6">
        <w:trPr>
          <w:trHeight w:val="674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</w:tcPr>
          <w:p w:rsidR="00EF7BE6" w:rsidRDefault="001C40E7">
            <w:pPr>
              <w:pStyle w:val="TableParagraph"/>
              <w:spacing w:before="209"/>
              <w:ind w:left="57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209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260" w:type="dxa"/>
          </w:tcPr>
          <w:p w:rsidR="00EF7BE6" w:rsidRDefault="001C40E7">
            <w:pPr>
              <w:pStyle w:val="TableParagraph"/>
              <w:spacing w:before="209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197" w:type="dxa"/>
          </w:tcPr>
          <w:p w:rsidR="00EF7BE6" w:rsidRDefault="001C40E7">
            <w:pPr>
              <w:pStyle w:val="TableParagraph"/>
              <w:spacing w:before="209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234" w:type="dxa"/>
          </w:tcPr>
          <w:p w:rsidR="00EF7BE6" w:rsidRDefault="001C40E7">
            <w:pPr>
              <w:pStyle w:val="TableParagraph"/>
              <w:spacing w:before="209"/>
              <w:ind w:left="57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1189" w:type="dxa"/>
          </w:tcPr>
          <w:p w:rsidR="00EF7BE6" w:rsidRDefault="001C40E7">
            <w:pPr>
              <w:pStyle w:val="TableParagraph"/>
              <w:spacing w:before="209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  <w:tc>
          <w:tcPr>
            <w:tcW w:w="1621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</w:tr>
      <w:tr w:rsidR="00EF7BE6">
        <w:trPr>
          <w:trHeight w:val="275"/>
        </w:trPr>
        <w:tc>
          <w:tcPr>
            <w:tcW w:w="2850" w:type="dxa"/>
            <w:tcBorders>
              <w:bottom w:val="single" w:sz="4" w:space="0" w:color="000000"/>
            </w:tcBorders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7" w:type="dxa"/>
          </w:tcPr>
          <w:p w:rsidR="00EF7BE6" w:rsidRDefault="001C40E7">
            <w:pPr>
              <w:pStyle w:val="TableParagraph"/>
              <w:spacing w:before="10" w:line="246" w:lineRule="exact"/>
              <w:ind w:right="5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58" w:type="dxa"/>
          </w:tcPr>
          <w:p w:rsidR="00EF7BE6" w:rsidRDefault="001C40E7">
            <w:pPr>
              <w:pStyle w:val="TableParagraph"/>
              <w:spacing w:before="10" w:line="246" w:lineRule="exact"/>
              <w:ind w:left="57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60" w:type="dxa"/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97" w:type="dxa"/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4" w:type="dxa"/>
          </w:tcPr>
          <w:p w:rsidR="00EF7BE6" w:rsidRDefault="001C40E7">
            <w:pPr>
              <w:pStyle w:val="TableParagraph"/>
              <w:spacing w:before="10" w:line="246" w:lineRule="exact"/>
              <w:ind w:left="57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9" w:type="dxa"/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21" w:type="dxa"/>
          </w:tcPr>
          <w:p w:rsidR="00EF7BE6" w:rsidRDefault="001C40E7">
            <w:pPr>
              <w:pStyle w:val="TableParagraph"/>
              <w:spacing w:before="10" w:line="24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F7BE6">
        <w:trPr>
          <w:trHeight w:val="943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64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Муниципальная программа "Информационное общество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округа Навашинский на 2023 - 2028 годы"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1" w:right="11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муниципального округа Навашинский Нижегородской области, Департамент </w:t>
            </w:r>
            <w:r>
              <w:rPr>
                <w:sz w:val="24"/>
              </w:rPr>
              <w:t xml:space="preserve">строительства и </w:t>
            </w:r>
            <w:r>
              <w:rPr>
                <w:spacing w:val="-2"/>
                <w:sz w:val="24"/>
              </w:rPr>
              <w:t>жилищн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коммунального </w:t>
            </w:r>
            <w:r>
              <w:rPr>
                <w:sz w:val="24"/>
              </w:rPr>
              <w:t>хозяйства,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депутатов</w:t>
            </w: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F7BE6" w:rsidRDefault="00EF7BE6">
            <w:pPr>
              <w:pStyle w:val="TableParagraph"/>
              <w:spacing w:before="67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5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5691,21857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6763,69131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6880,9754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7840,3000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8078,3000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7840,3000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  <w:spacing w:before="102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43094,78528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2724,28457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3476,69131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3610,7754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4267,5000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4505,5000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4267,5000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22852,25128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</w:tcPr>
          <w:p w:rsidR="00EF7BE6" w:rsidRDefault="001C40E7">
            <w:pPr>
              <w:pStyle w:val="TableParagraph"/>
              <w:spacing w:before="206"/>
              <w:ind w:left="57" w:right="37"/>
              <w:jc w:val="center"/>
            </w:pPr>
            <w:r>
              <w:rPr>
                <w:spacing w:val="-2"/>
              </w:rPr>
              <w:t>2966,93400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rPr>
                <w:spacing w:val="-2"/>
              </w:rPr>
              <w:t>3287,00000</w:t>
            </w:r>
          </w:p>
        </w:tc>
        <w:tc>
          <w:tcPr>
            <w:tcW w:w="1260" w:type="dxa"/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rPr>
                <w:spacing w:val="-2"/>
              </w:rPr>
              <w:t>3270,2000</w:t>
            </w:r>
          </w:p>
        </w:tc>
        <w:tc>
          <w:tcPr>
            <w:tcW w:w="1197" w:type="dxa"/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rPr>
                <w:spacing w:val="-2"/>
              </w:rPr>
              <w:t>3572,8000</w:t>
            </w:r>
          </w:p>
        </w:tc>
        <w:tc>
          <w:tcPr>
            <w:tcW w:w="1234" w:type="dxa"/>
          </w:tcPr>
          <w:p w:rsidR="00EF7BE6" w:rsidRDefault="001C40E7">
            <w:pPr>
              <w:pStyle w:val="TableParagraph"/>
              <w:spacing w:before="206"/>
              <w:ind w:left="57" w:right="37"/>
              <w:jc w:val="center"/>
            </w:pPr>
            <w:r>
              <w:rPr>
                <w:spacing w:val="-2"/>
              </w:rPr>
              <w:t>3572,8000</w:t>
            </w:r>
          </w:p>
        </w:tc>
        <w:tc>
          <w:tcPr>
            <w:tcW w:w="1189" w:type="dxa"/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rPr>
                <w:spacing w:val="-2"/>
              </w:rPr>
              <w:t>3572,8000</w:t>
            </w:r>
          </w:p>
        </w:tc>
        <w:tc>
          <w:tcPr>
            <w:tcW w:w="1621" w:type="dxa"/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rPr>
                <w:spacing w:val="-2"/>
              </w:rPr>
              <w:t>20242,53400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48"/>
        </w:trPr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left w:val="single" w:sz="4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  <w:spacing w:before="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pgSz w:w="16840" w:h="11910" w:orient="landscape"/>
          <w:pgMar w:top="1340" w:right="141" w:bottom="895" w:left="85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630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2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Организация информирования населения </w:t>
            </w:r>
            <w:r>
              <w:rPr>
                <w:sz w:val="24"/>
              </w:rPr>
              <w:t xml:space="preserve">муниципального округа Навашинский о деятельности органов </w:t>
            </w:r>
            <w:r>
              <w:rPr>
                <w:spacing w:val="-2"/>
                <w:sz w:val="24"/>
              </w:rPr>
              <w:t xml:space="preserve">местного </w:t>
            </w:r>
            <w:r>
              <w:rPr>
                <w:sz w:val="24"/>
              </w:rPr>
              <w:t>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также по вопросам, имеющим большую социальную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58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</w:t>
            </w:r>
            <w:r>
              <w:rPr>
                <w:sz w:val="24"/>
              </w:rPr>
              <w:t xml:space="preserve">области, Совет </w:t>
            </w:r>
            <w:r>
              <w:rPr>
                <w:spacing w:val="-2"/>
                <w:sz w:val="24"/>
              </w:rPr>
              <w:t>депутатов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1660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4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EF7BE6" w:rsidRDefault="001C40E7">
            <w:pPr>
              <w:pStyle w:val="TableParagraph"/>
              <w:spacing w:before="51"/>
              <w:ind w:left="112" w:righ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</w:tcPr>
          <w:p w:rsidR="00EF7BE6" w:rsidRDefault="001C40E7">
            <w:pPr>
              <w:pStyle w:val="TableParagraph"/>
              <w:spacing w:before="189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</w:tcPr>
          <w:p w:rsidR="00EF7BE6" w:rsidRDefault="001C40E7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</w:tcPr>
          <w:p w:rsidR="00EF7BE6" w:rsidRDefault="001C40E7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</w:tcPr>
          <w:p w:rsidR="00EF7BE6" w:rsidRDefault="001C40E7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</w:tcPr>
          <w:p w:rsidR="00EF7BE6" w:rsidRDefault="001C40E7">
            <w:pPr>
              <w:pStyle w:val="TableParagraph"/>
              <w:spacing w:before="189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</w:tcPr>
          <w:p w:rsidR="00EF7BE6" w:rsidRDefault="001C40E7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</w:tcPr>
          <w:p w:rsidR="00EF7BE6" w:rsidRDefault="001C40E7">
            <w:pPr>
              <w:pStyle w:val="TableParagraph"/>
              <w:spacing w:before="18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EF7BE6" w:rsidRDefault="001C40E7">
            <w:pPr>
              <w:pStyle w:val="TableParagraph"/>
              <w:spacing w:line="270" w:lineRule="atLeast"/>
              <w:ind w:left="112" w:right="1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EF7BE6" w:rsidRDefault="001C40E7">
            <w:pPr>
              <w:pStyle w:val="TableParagraph"/>
              <w:spacing w:line="270" w:lineRule="atLeast"/>
              <w:ind w:left="112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70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spacing w:before="162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12" w:right="132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эффективного межведомственного электронного взаимодействия.</w:t>
            </w:r>
          </w:p>
          <w:p w:rsidR="00EF7BE6" w:rsidRDefault="001C40E7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Поддержка функционирования существующих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 и ресурсов, предназначенных для решения вопросов местного значения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4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муниципального округа Навашинский Нижегородской области, Департамент </w:t>
            </w:r>
            <w:r>
              <w:rPr>
                <w:sz w:val="24"/>
              </w:rPr>
              <w:t xml:space="preserve">строительства и </w:t>
            </w:r>
            <w:r>
              <w:rPr>
                <w:spacing w:val="-2"/>
                <w:sz w:val="24"/>
              </w:rPr>
              <w:t>жилищн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коммунального хозяйства, Управление финансов</w:t>
            </w:r>
          </w:p>
        </w:tc>
        <w:tc>
          <w:tcPr>
            <w:tcW w:w="1237" w:type="dxa"/>
            <w:tcBorders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0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57" w:right="37"/>
              <w:jc w:val="center"/>
            </w:pPr>
            <w:r>
              <w:rPr>
                <w:spacing w:val="-2"/>
              </w:rPr>
              <w:t>1388,10225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20"/>
              <w:jc w:val="center"/>
            </w:pPr>
            <w:r>
              <w:rPr>
                <w:spacing w:val="-2"/>
              </w:rPr>
              <w:t>1755,68981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89"/>
              <w:ind w:left="20"/>
              <w:jc w:val="center"/>
            </w:pPr>
            <w:r>
              <w:rPr>
                <w:spacing w:val="-2"/>
              </w:rPr>
              <w:t>1810,1669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20"/>
              <w:jc w:val="center"/>
            </w:pPr>
            <w:r>
              <w:rPr>
                <w:spacing w:val="-2"/>
              </w:rPr>
              <w:t>2308,5000</w:t>
            </w:r>
          </w:p>
        </w:tc>
        <w:tc>
          <w:tcPr>
            <w:tcW w:w="1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57" w:right="37"/>
              <w:jc w:val="center"/>
            </w:pPr>
            <w:r>
              <w:rPr>
                <w:spacing w:val="-2"/>
              </w:rPr>
              <w:t>2546,5000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20"/>
              <w:jc w:val="center"/>
            </w:pPr>
            <w:r>
              <w:rPr>
                <w:spacing w:val="-2"/>
              </w:rPr>
              <w:t>2308,5000</w:t>
            </w:r>
          </w:p>
        </w:tc>
        <w:tc>
          <w:tcPr>
            <w:tcW w:w="1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16"/>
              <w:ind w:left="20"/>
              <w:jc w:val="center"/>
            </w:pPr>
            <w:r>
              <w:rPr>
                <w:spacing w:val="-2"/>
              </w:rPr>
              <w:t>12117,45905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1388,10225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1755,68981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79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1810,1669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2308,5000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2546,5000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2308,5000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12117,45905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4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type w:val="continuous"/>
          <w:pgSz w:w="16840" w:h="11910" w:orient="landscape"/>
          <w:pgMar w:top="1100" w:right="141" w:bottom="1075" w:left="85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645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  <w:u w:val="single"/>
              </w:rPr>
              <w:t>Основное мероприятие 3</w:t>
            </w:r>
            <w:r>
              <w:rPr>
                <w:sz w:val="24"/>
              </w:rPr>
              <w:t xml:space="preserve"> Формирование и адаптация нормативной правовой базы, </w:t>
            </w:r>
            <w:r>
              <w:rPr>
                <w:spacing w:val="-2"/>
                <w:sz w:val="24"/>
              </w:rPr>
              <w:t xml:space="preserve">обеспечивающей </w:t>
            </w:r>
            <w:r>
              <w:rPr>
                <w:sz w:val="24"/>
              </w:rPr>
              <w:t xml:space="preserve">возможность получения </w:t>
            </w:r>
            <w:r>
              <w:rPr>
                <w:spacing w:val="-2"/>
                <w:sz w:val="24"/>
              </w:rPr>
              <w:t xml:space="preserve">заявителями </w:t>
            </w:r>
            <w:r>
              <w:rPr>
                <w:sz w:val="24"/>
              </w:rPr>
              <w:t xml:space="preserve">государственных или муниципальных услуг в </w:t>
            </w:r>
            <w:r>
              <w:rPr>
                <w:spacing w:val="-2"/>
                <w:sz w:val="24"/>
              </w:rPr>
              <w:t xml:space="preserve">формах, предусмотренных законодательством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в электронной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5"/>
        </w:trPr>
        <w:tc>
          <w:tcPr>
            <w:tcW w:w="2850" w:type="dxa"/>
            <w:vMerge w:val="restart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52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12" w:right="132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</w:t>
            </w:r>
            <w:r>
              <w:rPr>
                <w:sz w:val="24"/>
              </w:rPr>
              <w:t xml:space="preserve"> Развитие официального сайта органов местного </w:t>
            </w:r>
            <w:r>
              <w:rPr>
                <w:spacing w:val="-2"/>
                <w:sz w:val="24"/>
              </w:rPr>
              <w:t xml:space="preserve">самоуправления </w:t>
            </w:r>
            <w:r>
              <w:rPr>
                <w:sz w:val="24"/>
              </w:rPr>
              <w:t xml:space="preserve">муниципального округа </w:t>
            </w:r>
            <w:r>
              <w:rPr>
                <w:spacing w:val="-2"/>
                <w:sz w:val="24"/>
              </w:rPr>
              <w:t>Навашинский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52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47"/>
        </w:trPr>
        <w:tc>
          <w:tcPr>
            <w:tcW w:w="2850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type w:val="continuous"/>
          <w:pgSz w:w="16840" w:h="11910" w:orient="landscape"/>
          <w:pgMar w:top="1100" w:right="141" w:bottom="921" w:left="85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900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7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60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</w:t>
            </w:r>
            <w:r>
              <w:rPr>
                <w:sz w:val="24"/>
              </w:rPr>
              <w:t xml:space="preserve"> Формирование и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архива. 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наследия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27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42,94882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45,70150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38,98874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271,63906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42,94882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45,70150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38,98874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271,63906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735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49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12" w:right="116"/>
              <w:rPr>
                <w:sz w:val="24"/>
              </w:rPr>
            </w:pPr>
            <w:r>
              <w:rPr>
                <w:sz w:val="24"/>
                <w:u w:val="single"/>
              </w:rPr>
              <w:t>Основное мероприятие 6</w:t>
            </w:r>
            <w:r>
              <w:rPr>
                <w:sz w:val="24"/>
              </w:rPr>
              <w:t xml:space="preserve"> Создание условий,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 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и сохранности архивных фондов муниципального округа Навашинский, укрепление и </w:t>
            </w:r>
            <w:r>
              <w:rPr>
                <w:spacing w:val="-2"/>
                <w:sz w:val="24"/>
              </w:rPr>
              <w:t xml:space="preserve">модернизация материально-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49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9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551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>Прочие источник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4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type w:val="continuous"/>
          <w:pgSz w:w="16840" w:h="11910" w:orient="landscape"/>
          <w:pgMar w:top="1100" w:right="141" w:bottom="1000" w:left="85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645"/>
        </w:trPr>
        <w:tc>
          <w:tcPr>
            <w:tcW w:w="2850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983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</w:tc>
      </w:tr>
      <w:tr w:rsidR="00EF7BE6">
        <w:trPr>
          <w:trHeight w:val="645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5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65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 организационной, </w:t>
            </w:r>
            <w:r>
              <w:rPr>
                <w:sz w:val="24"/>
              </w:rPr>
              <w:t xml:space="preserve">научно-методической и </w:t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 xml:space="preserve">поддержки 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3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47"/>
              <w:rPr>
                <w:sz w:val="24"/>
              </w:rPr>
            </w:pPr>
          </w:p>
          <w:p w:rsidR="00EF7BE6" w:rsidRDefault="001C40E7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right="3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959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6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Осуществление издательской деятельности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6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7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t xml:space="preserve">3 </w:t>
            </w:r>
            <w:r>
              <w:rPr>
                <w:spacing w:val="-2"/>
              </w:rPr>
              <w:t>906,36750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4 </w:t>
            </w:r>
            <w:r>
              <w:rPr>
                <w:spacing w:val="-2"/>
              </w:rPr>
              <w:t>433,15400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7"/>
              <w:ind w:left="20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444,44167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7"/>
              <w:ind w:left="20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867,02500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7"/>
              <w:ind w:left="57" w:right="37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867,02500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37"/>
              <w:ind w:left="20"/>
              <w:jc w:val="center"/>
            </w:pPr>
            <w:r>
              <w:rPr>
                <w:spacing w:val="-10"/>
              </w:rPr>
              <w:t>4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867,02500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27 </w:t>
            </w:r>
            <w:r>
              <w:rPr>
                <w:spacing w:val="-2"/>
              </w:rPr>
              <w:t>385,03817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939,43350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1 </w:t>
            </w:r>
            <w:r>
              <w:rPr>
                <w:spacing w:val="-2"/>
              </w:rPr>
              <w:t>146,15400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79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174,24167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79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294,22500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79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294,22500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79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10"/>
              </w:rPr>
              <w:t>1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294,22500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7 </w:t>
            </w:r>
            <w:r>
              <w:rPr>
                <w:spacing w:val="-2"/>
              </w:rPr>
              <w:t>142,50417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06"/>
              <w:ind w:left="57" w:right="37"/>
              <w:jc w:val="center"/>
            </w:pPr>
            <w:r>
              <w:t xml:space="preserve">2 </w:t>
            </w:r>
            <w:r>
              <w:rPr>
                <w:spacing w:val="-2"/>
              </w:rPr>
              <w:t>966,93400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t xml:space="preserve">3 </w:t>
            </w:r>
            <w:r>
              <w:rPr>
                <w:spacing w:val="-2"/>
              </w:rPr>
              <w:t>287,00000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79"/>
              <w:ind w:left="20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270,20000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79"/>
              <w:ind w:left="20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572,80000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79"/>
              <w:ind w:left="57" w:right="37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572,80000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79"/>
              <w:ind w:left="20"/>
              <w:jc w:val="center"/>
            </w:pPr>
            <w:r>
              <w:rPr>
                <w:spacing w:val="-10"/>
              </w:rPr>
              <w:t>3</w:t>
            </w: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572,80000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06"/>
              <w:ind w:left="20"/>
              <w:jc w:val="center"/>
            </w:pPr>
            <w:r>
              <w:t xml:space="preserve">20 </w:t>
            </w:r>
            <w:r>
              <w:rPr>
                <w:spacing w:val="-2"/>
              </w:rPr>
              <w:t>242,53400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right="347"/>
              <w:jc w:val="right"/>
            </w:pPr>
            <w:r>
              <w:rPr>
                <w:spacing w:val="-2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sectPr w:rsidR="00EF7BE6">
          <w:type w:val="continuous"/>
          <w:pgSz w:w="16840" w:h="11910" w:orient="landscape"/>
          <w:pgMar w:top="1100" w:right="141" w:bottom="846" w:left="85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1983"/>
        <w:gridCol w:w="1237"/>
        <w:gridCol w:w="1458"/>
        <w:gridCol w:w="1418"/>
        <w:gridCol w:w="1260"/>
        <w:gridCol w:w="1197"/>
        <w:gridCol w:w="1234"/>
        <w:gridCol w:w="1189"/>
        <w:gridCol w:w="1621"/>
      </w:tblGrid>
      <w:tr w:rsidR="00EF7BE6">
        <w:trPr>
          <w:trHeight w:val="827"/>
        </w:trPr>
        <w:tc>
          <w:tcPr>
            <w:tcW w:w="2850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983" w:type="dxa"/>
          </w:tcPr>
          <w:p w:rsidR="00EF7BE6" w:rsidRDefault="00EF7BE6">
            <w:pPr>
              <w:pStyle w:val="TableParagraph"/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Прочие 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44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0,000</w:t>
            </w:r>
          </w:p>
        </w:tc>
      </w:tr>
      <w:tr w:rsidR="00EF7BE6">
        <w:trPr>
          <w:trHeight w:val="960"/>
        </w:trPr>
        <w:tc>
          <w:tcPr>
            <w:tcW w:w="2850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192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 w:right="132"/>
              <w:rPr>
                <w:sz w:val="24"/>
              </w:rPr>
            </w:pPr>
            <w:r>
              <w:rPr>
                <w:sz w:val="24"/>
                <w:u w:val="single"/>
              </w:rPr>
              <w:t>Основное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мероприятие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9</w:t>
            </w:r>
            <w:r>
              <w:rPr>
                <w:sz w:val="24"/>
              </w:rPr>
              <w:t xml:space="preserve"> Производство и выпуск сетевого издания</w:t>
            </w:r>
          </w:p>
        </w:tc>
        <w:tc>
          <w:tcPr>
            <w:tcW w:w="1983" w:type="dxa"/>
            <w:vMerge w:val="restart"/>
          </w:tcPr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rPr>
                <w:sz w:val="24"/>
              </w:rPr>
            </w:pPr>
          </w:p>
          <w:p w:rsidR="00EF7BE6" w:rsidRDefault="00EF7BE6">
            <w:pPr>
              <w:pStyle w:val="TableParagraph"/>
              <w:spacing w:before="54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38" w:right="11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proofErr w:type="gramStart"/>
            <w:r>
              <w:rPr>
                <w:spacing w:val="-2"/>
                <w:sz w:val="24"/>
              </w:rPr>
              <w:t>муниципального</w:t>
            </w:r>
            <w:proofErr w:type="gramEnd"/>
            <w:r>
              <w:rPr>
                <w:spacing w:val="-2"/>
                <w:sz w:val="24"/>
              </w:rPr>
              <w:t xml:space="preserve"> округа Навашинский Нижегородской области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76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353,800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529,146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587,378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10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3 </w:t>
            </w:r>
            <w:r>
              <w:rPr>
                <w:spacing w:val="-2"/>
              </w:rPr>
              <w:t>320,649</w:t>
            </w:r>
          </w:p>
        </w:tc>
      </w:tr>
      <w:tr w:rsidR="00EF7BE6">
        <w:trPr>
          <w:trHeight w:val="165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Бюджет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муниципа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округа </w:t>
            </w:r>
            <w:proofErr w:type="spellStart"/>
            <w:r>
              <w:rPr>
                <w:spacing w:val="-2"/>
                <w:sz w:val="24"/>
              </w:rPr>
              <w:t>Навашин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353,800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529,146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587,378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57" w:right="37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rPr>
                <w:spacing w:val="-2"/>
              </w:rPr>
              <w:t>616,775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</w:pPr>
          </w:p>
          <w:p w:rsidR="00EF7BE6" w:rsidRDefault="00EF7BE6">
            <w:pPr>
              <w:pStyle w:val="TableParagraph"/>
              <w:spacing w:before="205"/>
            </w:pPr>
          </w:p>
          <w:p w:rsidR="00EF7BE6" w:rsidRDefault="001C40E7">
            <w:pPr>
              <w:pStyle w:val="TableParagraph"/>
              <w:ind w:left="20"/>
              <w:jc w:val="center"/>
            </w:pPr>
            <w:r>
              <w:t xml:space="preserve">3 </w:t>
            </w:r>
            <w:r>
              <w:rPr>
                <w:spacing w:val="-2"/>
              </w:rPr>
              <w:t>320,649</w:t>
            </w:r>
          </w:p>
        </w:tc>
      </w:tr>
      <w:tr w:rsidR="00EF7BE6">
        <w:trPr>
          <w:trHeight w:val="645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56"/>
              <w:ind w:left="112"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Областно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194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27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line="270" w:lineRule="atLeast"/>
              <w:ind w:left="112"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Федераль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10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  <w:tr w:rsidR="00EF7BE6">
        <w:trPr>
          <w:trHeight w:val="886"/>
        </w:trPr>
        <w:tc>
          <w:tcPr>
            <w:tcW w:w="2850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EF7BE6" w:rsidRDefault="00EF7BE6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1C40E7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</w:p>
          <w:p w:rsidR="00EF7BE6" w:rsidRDefault="001C40E7">
            <w:pPr>
              <w:pStyle w:val="TableParagraph"/>
              <w:spacing w:before="10" w:line="270" w:lineRule="atLeast"/>
              <w:ind w:left="112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источник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57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7BE6" w:rsidRDefault="00EF7BE6">
            <w:pPr>
              <w:pStyle w:val="TableParagraph"/>
              <w:spacing w:before="39"/>
              <w:rPr>
                <w:sz w:val="24"/>
              </w:rPr>
            </w:pPr>
          </w:p>
          <w:p w:rsidR="00EF7BE6" w:rsidRDefault="001C40E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0,000</w:t>
            </w:r>
          </w:p>
        </w:tc>
      </w:tr>
    </w:tbl>
    <w:p w:rsidR="00EF7BE6" w:rsidRDefault="00EF7BE6">
      <w:pPr>
        <w:pStyle w:val="TableParagraph"/>
        <w:jc w:val="center"/>
        <w:rPr>
          <w:sz w:val="24"/>
        </w:rPr>
        <w:sectPr w:rsidR="00EF7BE6">
          <w:type w:val="continuous"/>
          <w:pgSz w:w="16840" w:h="11910" w:orient="landscape"/>
          <w:pgMar w:top="1100" w:right="141" w:bottom="280" w:left="850" w:header="720" w:footer="720" w:gutter="0"/>
          <w:cols w:space="720"/>
        </w:sectPr>
      </w:pPr>
    </w:p>
    <w:p w:rsidR="00EF7BE6" w:rsidRDefault="001C40E7">
      <w:pPr>
        <w:pStyle w:val="a5"/>
        <w:numPr>
          <w:ilvl w:val="2"/>
          <w:numId w:val="8"/>
        </w:numPr>
        <w:tabs>
          <w:tab w:val="left" w:pos="2431"/>
        </w:tabs>
        <w:spacing w:before="76"/>
        <w:ind w:left="2431"/>
        <w:jc w:val="left"/>
        <w:rPr>
          <w:sz w:val="24"/>
        </w:rPr>
      </w:pPr>
      <w:r>
        <w:rPr>
          <w:sz w:val="24"/>
        </w:rPr>
        <w:lastRenderedPageBreak/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F7BE6" w:rsidRDefault="001C40E7">
      <w:pPr>
        <w:pStyle w:val="a3"/>
        <w:spacing w:before="276"/>
        <w:ind w:right="118"/>
        <w:jc w:val="both"/>
      </w:pPr>
      <w:r>
        <w:t>При реализации Программы следует учитывать ряд возможных рисков, связанных с существенным изменением федерального законодательства, проведением работ и финансированием мероприятий Программы</w:t>
      </w:r>
      <w:r>
        <w:t>.</w:t>
      </w:r>
    </w:p>
    <w:p w:rsidR="00EF7BE6" w:rsidRDefault="001C40E7">
      <w:pPr>
        <w:pStyle w:val="a3"/>
        <w:ind w:right="119"/>
        <w:jc w:val="both"/>
      </w:pPr>
      <w:r>
        <w:t xml:space="preserve">К возможным внешним факторам, негативно влияющим на реализацию Программы, </w:t>
      </w:r>
      <w:r>
        <w:rPr>
          <w:spacing w:val="-2"/>
        </w:rPr>
        <w:t>относятся: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91"/>
        </w:tabs>
        <w:ind w:left="0" w:right="121" w:firstLine="540"/>
        <w:rPr>
          <w:sz w:val="24"/>
        </w:rPr>
      </w:pPr>
      <w:r>
        <w:rPr>
          <w:sz w:val="24"/>
        </w:rPr>
        <w:t xml:space="preserve">отсутствие финансирования (неполное финансирование) из источников, предусмотренных </w:t>
      </w:r>
      <w:r>
        <w:rPr>
          <w:spacing w:val="-2"/>
          <w:sz w:val="24"/>
        </w:rPr>
        <w:t>Программой;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79"/>
        </w:tabs>
        <w:ind w:left="679" w:hanging="139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законодательства;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79"/>
        </w:tabs>
        <w:ind w:left="679" w:hanging="139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2"/>
          <w:sz w:val="24"/>
        </w:rPr>
        <w:t xml:space="preserve"> задач;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725"/>
        </w:tabs>
        <w:ind w:left="0" w:right="120" w:firstLine="540"/>
        <w:rPr>
          <w:sz w:val="24"/>
        </w:rPr>
      </w:pPr>
      <w:r>
        <w:rPr>
          <w:sz w:val="24"/>
        </w:rPr>
        <w:t>реализация угроз безопасности информации, в том числе недостаточное использование средств и мер защиты информации.</w:t>
      </w:r>
    </w:p>
    <w:p w:rsidR="00EF7BE6" w:rsidRDefault="001C40E7">
      <w:pPr>
        <w:pStyle w:val="a3"/>
        <w:ind w:right="120"/>
        <w:jc w:val="both"/>
      </w:pPr>
      <w: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</w:t>
      </w:r>
      <w:r>
        <w:t xml:space="preserve"> сумм финансирования на последующие периоды реализации Программы.</w:t>
      </w:r>
    </w:p>
    <w:p w:rsidR="00EF7BE6" w:rsidRDefault="001C40E7">
      <w:pPr>
        <w:pStyle w:val="a3"/>
        <w:ind w:right="120"/>
        <w:jc w:val="both"/>
      </w:pPr>
      <w: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</w:t>
      </w:r>
      <w:r>
        <w:t>ия выполнением мероприятий.</w:t>
      </w:r>
    </w:p>
    <w:p w:rsidR="00EF7BE6" w:rsidRDefault="001C40E7">
      <w:pPr>
        <w:pStyle w:val="a3"/>
        <w:ind w:right="118"/>
        <w:jc w:val="both"/>
      </w:pPr>
      <w:r>
        <w:t xml:space="preserve">Можно выделить следующие наиболее существенные риски успешной реализации </w:t>
      </w:r>
      <w:r>
        <w:rPr>
          <w:spacing w:val="-2"/>
        </w:rPr>
        <w:t>Программы: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786"/>
        </w:tabs>
        <w:ind w:left="0" w:right="117" w:firstLine="540"/>
        <w:rPr>
          <w:sz w:val="24"/>
        </w:rPr>
      </w:pPr>
      <w:r>
        <w:rPr>
          <w:sz w:val="24"/>
        </w:rPr>
        <w:t>риск пассивного сопротивления распространению и внедрению органами местного самоуправления муниципального округа Навашинский результатов выполне</w:t>
      </w:r>
      <w:r>
        <w:rPr>
          <w:sz w:val="24"/>
        </w:rPr>
        <w:t>ния мероприятий Программы и отсутствия мотивации их использования. В целях минимизации данного риска предполагается в рамках выполнения отдельных мероприятий Программы формировать рабочие группы для планирования и оперативной координации их выполнения;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81"/>
        </w:tabs>
        <w:ind w:left="0" w:right="119" w:firstLine="540"/>
        <w:rPr>
          <w:sz w:val="24"/>
        </w:rPr>
      </w:pPr>
      <w:r>
        <w:rPr>
          <w:sz w:val="24"/>
        </w:rPr>
        <w:t>рис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адаптируемости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деятельности органов местного самоуправления муниципального округа Навашинский. </w:t>
      </w:r>
      <w:proofErr w:type="gramStart"/>
      <w:r>
        <w:rPr>
          <w:sz w:val="24"/>
        </w:rPr>
        <w:t>В целях минимизации данного риска в состав мероприятий Программы предполагается включить создан</w:t>
      </w:r>
      <w:r>
        <w:rPr>
          <w:sz w:val="24"/>
        </w:rPr>
        <w:t>ие системы мониторинга использования информационных технологий в органах местного самоуправления и контроля достижения запланированных результатов реализации Программы, организовать каналы обратной связи для получения информации о соответствии работ, выпол</w:t>
      </w:r>
      <w:r>
        <w:rPr>
          <w:sz w:val="24"/>
        </w:rPr>
        <w:t>няемых в рамках Программы, основным потребностям в области повышения эффективности использования информационных технологий в управлении.</w:t>
      </w:r>
      <w:proofErr w:type="gramEnd"/>
    </w:p>
    <w:p w:rsidR="00EF7BE6" w:rsidRDefault="001C40E7">
      <w:pPr>
        <w:pStyle w:val="a5"/>
        <w:numPr>
          <w:ilvl w:val="2"/>
          <w:numId w:val="8"/>
        </w:numPr>
        <w:tabs>
          <w:tab w:val="left" w:pos="3010"/>
          <w:tab w:val="left" w:pos="3411"/>
        </w:tabs>
        <w:spacing w:before="276"/>
        <w:ind w:left="3010" w:right="2985" w:hanging="139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эффективности реализации муниципальной программы</w:t>
      </w:r>
    </w:p>
    <w:p w:rsidR="00EF7BE6" w:rsidRDefault="001C40E7">
      <w:pPr>
        <w:pStyle w:val="a3"/>
        <w:spacing w:before="276"/>
        <w:ind w:right="119"/>
        <w:jc w:val="both"/>
      </w:pPr>
      <w: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EF7BE6" w:rsidRDefault="001C40E7">
      <w:pPr>
        <w:pStyle w:val="a3"/>
        <w:ind w:right="119"/>
        <w:jc w:val="both"/>
      </w:pPr>
      <w:r>
        <w:t>Оценка экономической эффективности реализации Программы не проводится, так как мероприятия по внедрению информац</w:t>
      </w:r>
      <w:r>
        <w:t xml:space="preserve">ионных технологий в деятельность органов местного самоуправления муниципального округа Навашинский </w:t>
      </w:r>
      <w:proofErr w:type="gramStart"/>
      <w:r>
        <w:t>являются затратными и их реализация вносит</w:t>
      </w:r>
      <w:proofErr w:type="gramEnd"/>
      <w:r>
        <w:rPr>
          <w:spacing w:val="25"/>
        </w:rPr>
        <w:t xml:space="preserve"> </w:t>
      </w:r>
      <w:r>
        <w:t>опосредованный</w:t>
      </w:r>
      <w:r>
        <w:rPr>
          <w:spacing w:val="25"/>
        </w:rPr>
        <w:t xml:space="preserve"> </w:t>
      </w:r>
      <w:r>
        <w:t>вклад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экономический</w:t>
      </w:r>
      <w:r>
        <w:rPr>
          <w:spacing w:val="25"/>
        </w:rPr>
        <w:t xml:space="preserve"> </w:t>
      </w:r>
      <w:r>
        <w:t>рост,</w:t>
      </w:r>
      <w:r>
        <w:rPr>
          <w:spacing w:val="25"/>
        </w:rPr>
        <w:t xml:space="preserve"> </w:t>
      </w:r>
      <w:r>
        <w:t>создавая</w:t>
      </w:r>
      <w:r>
        <w:rPr>
          <w:spacing w:val="25"/>
        </w:rPr>
        <w:t xml:space="preserve"> </w:t>
      </w:r>
      <w:r>
        <w:t>предпосылки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формирования</w:t>
      </w:r>
    </w:p>
    <w:p w:rsidR="00EF7BE6" w:rsidRDefault="00EF7BE6">
      <w:pPr>
        <w:pStyle w:val="a3"/>
        <w:jc w:val="both"/>
        <w:sectPr w:rsidR="00EF7BE6">
          <w:pgSz w:w="11910" w:h="16840"/>
          <w:pgMar w:top="1040" w:right="566" w:bottom="280" w:left="1133" w:header="720" w:footer="720" w:gutter="0"/>
          <w:cols w:space="720"/>
        </w:sectPr>
      </w:pPr>
    </w:p>
    <w:p w:rsidR="00EF7BE6" w:rsidRDefault="001C40E7">
      <w:pPr>
        <w:pStyle w:val="a3"/>
        <w:spacing w:before="76"/>
        <w:ind w:right="119" w:firstLine="0"/>
        <w:jc w:val="both"/>
      </w:pPr>
      <w:r>
        <w:lastRenderedPageBreak/>
        <w:t>информационного общ</w:t>
      </w:r>
      <w:r>
        <w:t>ества муниципального округа Навашинский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населению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 xml:space="preserve">округа </w:t>
      </w:r>
      <w:r>
        <w:rPr>
          <w:spacing w:val="-2"/>
        </w:rPr>
        <w:t>Навашинский.</w:t>
      </w:r>
    </w:p>
    <w:p w:rsidR="00EF7BE6" w:rsidRDefault="001C40E7">
      <w:pPr>
        <w:pStyle w:val="a3"/>
        <w:ind w:right="119"/>
        <w:jc w:val="both"/>
      </w:pPr>
      <w:r>
        <w:t xml:space="preserve">Оценка общественно-экономической эффективности Программы осуществляется управлением делами администрации </w:t>
      </w:r>
      <w:proofErr w:type="gramStart"/>
      <w:r>
        <w:t>муниципального</w:t>
      </w:r>
      <w:proofErr w:type="gramEnd"/>
      <w:r>
        <w:t xml:space="preserve"> округа Навашинский на основании</w:t>
      </w:r>
      <w:r>
        <w:rPr>
          <w:spacing w:val="40"/>
        </w:rPr>
        <w:t xml:space="preserve"> </w:t>
      </w:r>
      <w:r>
        <w:t>данных, представленных исполнителями меро</w:t>
      </w:r>
      <w:r>
        <w:t>приятий Программы.</w:t>
      </w:r>
    </w:p>
    <w:p w:rsidR="00EF7BE6" w:rsidRDefault="001C40E7">
      <w:pPr>
        <w:pStyle w:val="a3"/>
        <w:ind w:right="119"/>
        <w:jc w:val="both"/>
      </w:pPr>
      <w:r>
        <w:t>Социально-экономический эффект от реализации Программы будет также заключаться в обеспечении безопасности хранения архивных фондов муниципального округа Навашинский, которые представляют собой историческую ценность. Выполнение намеченных</w:t>
      </w:r>
      <w:r>
        <w:t xml:space="preserve"> в Программе организационно-практических мероприятий позволит: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717"/>
        </w:tabs>
        <w:ind w:left="0" w:right="117" w:firstLine="540"/>
        <w:rPr>
          <w:sz w:val="24"/>
        </w:rPr>
      </w:pPr>
      <w:r>
        <w:rPr>
          <w:sz w:val="24"/>
        </w:rPr>
        <w:t>обеспечить необходимые условия для создания безопасного хранения архивных фондов как части историко-культурного наследия муниципального округа Навашинский, что позволит вывести из активного обо</w:t>
      </w:r>
      <w:r>
        <w:rPr>
          <w:sz w:val="24"/>
        </w:rPr>
        <w:t>рота наиболее ценную часть архивных фондов, сохранив их для будущих поколений;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79"/>
        </w:tabs>
        <w:ind w:left="679" w:hanging="139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3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уникальные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737"/>
        </w:tabs>
        <w:ind w:left="0" w:right="118" w:firstLine="540"/>
        <w:rPr>
          <w:sz w:val="24"/>
        </w:rPr>
      </w:pPr>
      <w:r>
        <w:rPr>
          <w:sz w:val="24"/>
        </w:rPr>
        <w:t>создать условия для приема на хранение документов от организаций муниципального округа Навашинс</w:t>
      </w:r>
      <w:r>
        <w:rPr>
          <w:sz w:val="24"/>
        </w:rPr>
        <w:t xml:space="preserve">кий в установленные законодательством сроки, что позволит снизить риск их </w:t>
      </w:r>
      <w:r>
        <w:rPr>
          <w:spacing w:val="-2"/>
          <w:sz w:val="24"/>
        </w:rPr>
        <w:t>утраты;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759"/>
        </w:tabs>
        <w:ind w:left="0" w:right="118" w:firstLine="540"/>
        <w:rPr>
          <w:sz w:val="24"/>
        </w:rPr>
      </w:pPr>
      <w:r>
        <w:rPr>
          <w:sz w:val="24"/>
        </w:rPr>
        <w:t xml:space="preserve">сохранить документальную базу для обеспечения ряда социальных гарантий и прав </w:t>
      </w:r>
      <w:r>
        <w:rPr>
          <w:spacing w:val="-2"/>
          <w:sz w:val="24"/>
        </w:rPr>
        <w:t>граждан;</w:t>
      </w:r>
    </w:p>
    <w:p w:rsidR="00EF7BE6" w:rsidRDefault="001C40E7">
      <w:pPr>
        <w:pStyle w:val="a5"/>
        <w:numPr>
          <w:ilvl w:val="0"/>
          <w:numId w:val="1"/>
        </w:numPr>
        <w:tabs>
          <w:tab w:val="left" w:pos="679"/>
        </w:tabs>
        <w:ind w:left="679" w:hanging="139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архивной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F7BE6" w:rsidRDefault="00EF7BE6">
      <w:pPr>
        <w:pStyle w:val="a3"/>
        <w:spacing w:before="0"/>
        <w:ind w:firstLine="0"/>
        <w:rPr>
          <w:sz w:val="20"/>
        </w:rPr>
      </w:pPr>
    </w:p>
    <w:p w:rsidR="00EF7BE6" w:rsidRDefault="001C40E7">
      <w:pPr>
        <w:pStyle w:val="a3"/>
        <w:spacing w:before="63"/>
        <w:ind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3161992</wp:posOffset>
                </wp:positionH>
                <wp:positionV relativeFrom="paragraph">
                  <wp:posOffset>201357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9758pt;margin-top:15.854948pt;width:120pt;height:.1pt;mso-position-horizontal-relative:page;mso-position-vertical-relative:paragraph;z-index:-15727616;mso-wrap-distance-left:0;mso-wrap-distance-right:0" id="docshape8" coordorigin="4980,317" coordsize="2400,0" path="m4980,317l7380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EF7BE6">
      <w:pgSz w:w="11910" w:h="16840"/>
      <w:pgMar w:top="10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66F"/>
    <w:multiLevelType w:val="hybridMultilevel"/>
    <w:tmpl w:val="B8A05EF0"/>
    <w:lvl w:ilvl="0" w:tplc="9B384368">
      <w:start w:val="1"/>
      <w:numFmt w:val="decimal"/>
      <w:lvlText w:val="%1."/>
      <w:lvlJc w:val="left"/>
      <w:pPr>
        <w:ind w:left="6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B2BC7E">
      <w:numFmt w:val="bullet"/>
      <w:lvlText w:val="•"/>
      <w:lvlJc w:val="left"/>
      <w:pPr>
        <w:ind w:left="1326" w:hanging="324"/>
      </w:pPr>
      <w:rPr>
        <w:rFonts w:hint="default"/>
        <w:lang w:val="ru-RU" w:eastAsia="en-US" w:bidi="ar-SA"/>
      </w:rPr>
    </w:lvl>
    <w:lvl w:ilvl="2" w:tplc="CF52F224">
      <w:numFmt w:val="bullet"/>
      <w:lvlText w:val="•"/>
      <w:lvlJc w:val="left"/>
      <w:pPr>
        <w:ind w:left="2593" w:hanging="324"/>
      </w:pPr>
      <w:rPr>
        <w:rFonts w:hint="default"/>
        <w:lang w:val="ru-RU" w:eastAsia="en-US" w:bidi="ar-SA"/>
      </w:rPr>
    </w:lvl>
    <w:lvl w:ilvl="3" w:tplc="07B4CF18">
      <w:numFmt w:val="bullet"/>
      <w:lvlText w:val="•"/>
      <w:lvlJc w:val="left"/>
      <w:pPr>
        <w:ind w:left="3860" w:hanging="324"/>
      </w:pPr>
      <w:rPr>
        <w:rFonts w:hint="default"/>
        <w:lang w:val="ru-RU" w:eastAsia="en-US" w:bidi="ar-SA"/>
      </w:rPr>
    </w:lvl>
    <w:lvl w:ilvl="4" w:tplc="40C65B56">
      <w:numFmt w:val="bullet"/>
      <w:lvlText w:val="•"/>
      <w:lvlJc w:val="left"/>
      <w:pPr>
        <w:ind w:left="5126" w:hanging="324"/>
      </w:pPr>
      <w:rPr>
        <w:rFonts w:hint="default"/>
        <w:lang w:val="ru-RU" w:eastAsia="en-US" w:bidi="ar-SA"/>
      </w:rPr>
    </w:lvl>
    <w:lvl w:ilvl="5" w:tplc="6BBC74E2">
      <w:numFmt w:val="bullet"/>
      <w:lvlText w:val="•"/>
      <w:lvlJc w:val="left"/>
      <w:pPr>
        <w:ind w:left="6393" w:hanging="324"/>
      </w:pPr>
      <w:rPr>
        <w:rFonts w:hint="default"/>
        <w:lang w:val="ru-RU" w:eastAsia="en-US" w:bidi="ar-SA"/>
      </w:rPr>
    </w:lvl>
    <w:lvl w:ilvl="6" w:tplc="A3243D6E">
      <w:numFmt w:val="bullet"/>
      <w:lvlText w:val="•"/>
      <w:lvlJc w:val="left"/>
      <w:pPr>
        <w:ind w:left="7660" w:hanging="324"/>
      </w:pPr>
      <w:rPr>
        <w:rFonts w:hint="default"/>
        <w:lang w:val="ru-RU" w:eastAsia="en-US" w:bidi="ar-SA"/>
      </w:rPr>
    </w:lvl>
    <w:lvl w:ilvl="7" w:tplc="2034E1B8">
      <w:numFmt w:val="bullet"/>
      <w:lvlText w:val="•"/>
      <w:lvlJc w:val="left"/>
      <w:pPr>
        <w:ind w:left="8926" w:hanging="324"/>
      </w:pPr>
      <w:rPr>
        <w:rFonts w:hint="default"/>
        <w:lang w:val="ru-RU" w:eastAsia="en-US" w:bidi="ar-SA"/>
      </w:rPr>
    </w:lvl>
    <w:lvl w:ilvl="8" w:tplc="D09A2B88">
      <w:numFmt w:val="bullet"/>
      <w:lvlText w:val="•"/>
      <w:lvlJc w:val="left"/>
      <w:pPr>
        <w:ind w:left="10193" w:hanging="324"/>
      </w:pPr>
      <w:rPr>
        <w:rFonts w:hint="default"/>
        <w:lang w:val="ru-RU" w:eastAsia="en-US" w:bidi="ar-SA"/>
      </w:rPr>
    </w:lvl>
  </w:abstractNum>
  <w:abstractNum w:abstractNumId="1">
    <w:nsid w:val="23F40171"/>
    <w:multiLevelType w:val="hybridMultilevel"/>
    <w:tmpl w:val="D22A1732"/>
    <w:lvl w:ilvl="0" w:tplc="58507A04">
      <w:numFmt w:val="bullet"/>
      <w:lvlText w:val="-"/>
      <w:lvlJc w:val="left"/>
      <w:pPr>
        <w:ind w:left="1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6EC1E6">
      <w:numFmt w:val="bullet"/>
      <w:lvlText w:val="•"/>
      <w:lvlJc w:val="left"/>
      <w:pPr>
        <w:ind w:left="1020" w:hanging="153"/>
      </w:pPr>
      <w:rPr>
        <w:rFonts w:hint="default"/>
        <w:lang w:val="ru-RU" w:eastAsia="en-US" w:bidi="ar-SA"/>
      </w:rPr>
    </w:lvl>
    <w:lvl w:ilvl="2" w:tplc="4B182F1E">
      <w:numFmt w:val="bullet"/>
      <w:lvlText w:val="•"/>
      <w:lvlJc w:val="left"/>
      <w:pPr>
        <w:ind w:left="2041" w:hanging="153"/>
      </w:pPr>
      <w:rPr>
        <w:rFonts w:hint="default"/>
        <w:lang w:val="ru-RU" w:eastAsia="en-US" w:bidi="ar-SA"/>
      </w:rPr>
    </w:lvl>
    <w:lvl w:ilvl="3" w:tplc="0198A70C">
      <w:numFmt w:val="bullet"/>
      <w:lvlText w:val="•"/>
      <w:lvlJc w:val="left"/>
      <w:pPr>
        <w:ind w:left="3061" w:hanging="153"/>
      </w:pPr>
      <w:rPr>
        <w:rFonts w:hint="default"/>
        <w:lang w:val="ru-RU" w:eastAsia="en-US" w:bidi="ar-SA"/>
      </w:rPr>
    </w:lvl>
    <w:lvl w:ilvl="4" w:tplc="EE9C94BA">
      <w:numFmt w:val="bullet"/>
      <w:lvlText w:val="•"/>
      <w:lvlJc w:val="left"/>
      <w:pPr>
        <w:ind w:left="4082" w:hanging="153"/>
      </w:pPr>
      <w:rPr>
        <w:rFonts w:hint="default"/>
        <w:lang w:val="ru-RU" w:eastAsia="en-US" w:bidi="ar-SA"/>
      </w:rPr>
    </w:lvl>
    <w:lvl w:ilvl="5" w:tplc="3B6E659C">
      <w:numFmt w:val="bullet"/>
      <w:lvlText w:val="•"/>
      <w:lvlJc w:val="left"/>
      <w:pPr>
        <w:ind w:left="5103" w:hanging="153"/>
      </w:pPr>
      <w:rPr>
        <w:rFonts w:hint="default"/>
        <w:lang w:val="ru-RU" w:eastAsia="en-US" w:bidi="ar-SA"/>
      </w:rPr>
    </w:lvl>
    <w:lvl w:ilvl="6" w:tplc="69A20900">
      <w:numFmt w:val="bullet"/>
      <w:lvlText w:val="•"/>
      <w:lvlJc w:val="left"/>
      <w:pPr>
        <w:ind w:left="6123" w:hanging="153"/>
      </w:pPr>
      <w:rPr>
        <w:rFonts w:hint="default"/>
        <w:lang w:val="ru-RU" w:eastAsia="en-US" w:bidi="ar-SA"/>
      </w:rPr>
    </w:lvl>
    <w:lvl w:ilvl="7" w:tplc="947E3EB6">
      <w:numFmt w:val="bullet"/>
      <w:lvlText w:val="•"/>
      <w:lvlJc w:val="left"/>
      <w:pPr>
        <w:ind w:left="7144" w:hanging="153"/>
      </w:pPr>
      <w:rPr>
        <w:rFonts w:hint="default"/>
        <w:lang w:val="ru-RU" w:eastAsia="en-US" w:bidi="ar-SA"/>
      </w:rPr>
    </w:lvl>
    <w:lvl w:ilvl="8" w:tplc="5ACCC16E">
      <w:numFmt w:val="bullet"/>
      <w:lvlText w:val="•"/>
      <w:lvlJc w:val="left"/>
      <w:pPr>
        <w:ind w:left="8164" w:hanging="153"/>
      </w:pPr>
      <w:rPr>
        <w:rFonts w:hint="default"/>
        <w:lang w:val="ru-RU" w:eastAsia="en-US" w:bidi="ar-SA"/>
      </w:rPr>
    </w:lvl>
  </w:abstractNum>
  <w:abstractNum w:abstractNumId="2">
    <w:nsid w:val="253D5FCD"/>
    <w:multiLevelType w:val="hybridMultilevel"/>
    <w:tmpl w:val="F8989104"/>
    <w:lvl w:ilvl="0" w:tplc="A916416C">
      <w:numFmt w:val="bullet"/>
      <w:lvlText w:val="-"/>
      <w:lvlJc w:val="left"/>
      <w:pPr>
        <w:ind w:left="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2ACA6">
      <w:numFmt w:val="bullet"/>
      <w:lvlText w:val="•"/>
      <w:lvlJc w:val="left"/>
      <w:pPr>
        <w:ind w:left="1020" w:hanging="195"/>
      </w:pPr>
      <w:rPr>
        <w:rFonts w:hint="default"/>
        <w:lang w:val="ru-RU" w:eastAsia="en-US" w:bidi="ar-SA"/>
      </w:rPr>
    </w:lvl>
    <w:lvl w:ilvl="2" w:tplc="126877EE">
      <w:numFmt w:val="bullet"/>
      <w:lvlText w:val="•"/>
      <w:lvlJc w:val="left"/>
      <w:pPr>
        <w:ind w:left="2041" w:hanging="195"/>
      </w:pPr>
      <w:rPr>
        <w:rFonts w:hint="default"/>
        <w:lang w:val="ru-RU" w:eastAsia="en-US" w:bidi="ar-SA"/>
      </w:rPr>
    </w:lvl>
    <w:lvl w:ilvl="3" w:tplc="862A8B94">
      <w:numFmt w:val="bullet"/>
      <w:lvlText w:val="•"/>
      <w:lvlJc w:val="left"/>
      <w:pPr>
        <w:ind w:left="3061" w:hanging="195"/>
      </w:pPr>
      <w:rPr>
        <w:rFonts w:hint="default"/>
        <w:lang w:val="ru-RU" w:eastAsia="en-US" w:bidi="ar-SA"/>
      </w:rPr>
    </w:lvl>
    <w:lvl w:ilvl="4" w:tplc="491283E2">
      <w:numFmt w:val="bullet"/>
      <w:lvlText w:val="•"/>
      <w:lvlJc w:val="left"/>
      <w:pPr>
        <w:ind w:left="4082" w:hanging="195"/>
      </w:pPr>
      <w:rPr>
        <w:rFonts w:hint="default"/>
        <w:lang w:val="ru-RU" w:eastAsia="en-US" w:bidi="ar-SA"/>
      </w:rPr>
    </w:lvl>
    <w:lvl w:ilvl="5" w:tplc="15F8352A">
      <w:numFmt w:val="bullet"/>
      <w:lvlText w:val="•"/>
      <w:lvlJc w:val="left"/>
      <w:pPr>
        <w:ind w:left="5103" w:hanging="195"/>
      </w:pPr>
      <w:rPr>
        <w:rFonts w:hint="default"/>
        <w:lang w:val="ru-RU" w:eastAsia="en-US" w:bidi="ar-SA"/>
      </w:rPr>
    </w:lvl>
    <w:lvl w:ilvl="6" w:tplc="E814F5B0">
      <w:numFmt w:val="bullet"/>
      <w:lvlText w:val="•"/>
      <w:lvlJc w:val="left"/>
      <w:pPr>
        <w:ind w:left="6123" w:hanging="195"/>
      </w:pPr>
      <w:rPr>
        <w:rFonts w:hint="default"/>
        <w:lang w:val="ru-RU" w:eastAsia="en-US" w:bidi="ar-SA"/>
      </w:rPr>
    </w:lvl>
    <w:lvl w:ilvl="7" w:tplc="E7A43104">
      <w:numFmt w:val="bullet"/>
      <w:lvlText w:val="•"/>
      <w:lvlJc w:val="left"/>
      <w:pPr>
        <w:ind w:left="7144" w:hanging="195"/>
      </w:pPr>
      <w:rPr>
        <w:rFonts w:hint="default"/>
        <w:lang w:val="ru-RU" w:eastAsia="en-US" w:bidi="ar-SA"/>
      </w:rPr>
    </w:lvl>
    <w:lvl w:ilvl="8" w:tplc="D3F885DA">
      <w:numFmt w:val="bullet"/>
      <w:lvlText w:val="•"/>
      <w:lvlJc w:val="left"/>
      <w:pPr>
        <w:ind w:left="8164" w:hanging="195"/>
      </w:pPr>
      <w:rPr>
        <w:rFonts w:hint="default"/>
        <w:lang w:val="ru-RU" w:eastAsia="en-US" w:bidi="ar-SA"/>
      </w:rPr>
    </w:lvl>
  </w:abstractNum>
  <w:abstractNum w:abstractNumId="3">
    <w:nsid w:val="27CF783A"/>
    <w:multiLevelType w:val="hybridMultilevel"/>
    <w:tmpl w:val="1B947FD0"/>
    <w:lvl w:ilvl="0" w:tplc="DFF674EA">
      <w:start w:val="1"/>
      <w:numFmt w:val="decimal"/>
      <w:lvlText w:val="%1."/>
      <w:lvlJc w:val="left"/>
      <w:pPr>
        <w:ind w:left="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F2D866">
      <w:numFmt w:val="bullet"/>
      <w:lvlText w:val="•"/>
      <w:lvlJc w:val="left"/>
      <w:pPr>
        <w:ind w:left="1020" w:hanging="272"/>
      </w:pPr>
      <w:rPr>
        <w:rFonts w:hint="default"/>
        <w:lang w:val="ru-RU" w:eastAsia="en-US" w:bidi="ar-SA"/>
      </w:rPr>
    </w:lvl>
    <w:lvl w:ilvl="2" w:tplc="4058F1C0">
      <w:numFmt w:val="bullet"/>
      <w:lvlText w:val="•"/>
      <w:lvlJc w:val="left"/>
      <w:pPr>
        <w:ind w:left="2041" w:hanging="272"/>
      </w:pPr>
      <w:rPr>
        <w:rFonts w:hint="default"/>
        <w:lang w:val="ru-RU" w:eastAsia="en-US" w:bidi="ar-SA"/>
      </w:rPr>
    </w:lvl>
    <w:lvl w:ilvl="3" w:tplc="11E83F66">
      <w:numFmt w:val="bullet"/>
      <w:lvlText w:val="•"/>
      <w:lvlJc w:val="left"/>
      <w:pPr>
        <w:ind w:left="3061" w:hanging="272"/>
      </w:pPr>
      <w:rPr>
        <w:rFonts w:hint="default"/>
        <w:lang w:val="ru-RU" w:eastAsia="en-US" w:bidi="ar-SA"/>
      </w:rPr>
    </w:lvl>
    <w:lvl w:ilvl="4" w:tplc="B3A66F7E">
      <w:numFmt w:val="bullet"/>
      <w:lvlText w:val="•"/>
      <w:lvlJc w:val="left"/>
      <w:pPr>
        <w:ind w:left="4082" w:hanging="272"/>
      </w:pPr>
      <w:rPr>
        <w:rFonts w:hint="default"/>
        <w:lang w:val="ru-RU" w:eastAsia="en-US" w:bidi="ar-SA"/>
      </w:rPr>
    </w:lvl>
    <w:lvl w:ilvl="5" w:tplc="93D8679E">
      <w:numFmt w:val="bullet"/>
      <w:lvlText w:val="•"/>
      <w:lvlJc w:val="left"/>
      <w:pPr>
        <w:ind w:left="5103" w:hanging="272"/>
      </w:pPr>
      <w:rPr>
        <w:rFonts w:hint="default"/>
        <w:lang w:val="ru-RU" w:eastAsia="en-US" w:bidi="ar-SA"/>
      </w:rPr>
    </w:lvl>
    <w:lvl w:ilvl="6" w:tplc="701672B0">
      <w:numFmt w:val="bullet"/>
      <w:lvlText w:val="•"/>
      <w:lvlJc w:val="left"/>
      <w:pPr>
        <w:ind w:left="6123" w:hanging="272"/>
      </w:pPr>
      <w:rPr>
        <w:rFonts w:hint="default"/>
        <w:lang w:val="ru-RU" w:eastAsia="en-US" w:bidi="ar-SA"/>
      </w:rPr>
    </w:lvl>
    <w:lvl w:ilvl="7" w:tplc="5E7667C0">
      <w:numFmt w:val="bullet"/>
      <w:lvlText w:val="•"/>
      <w:lvlJc w:val="left"/>
      <w:pPr>
        <w:ind w:left="7144" w:hanging="272"/>
      </w:pPr>
      <w:rPr>
        <w:rFonts w:hint="default"/>
        <w:lang w:val="ru-RU" w:eastAsia="en-US" w:bidi="ar-SA"/>
      </w:rPr>
    </w:lvl>
    <w:lvl w:ilvl="8" w:tplc="B532BC9C">
      <w:numFmt w:val="bullet"/>
      <w:lvlText w:val="•"/>
      <w:lvlJc w:val="left"/>
      <w:pPr>
        <w:ind w:left="8164" w:hanging="272"/>
      </w:pPr>
      <w:rPr>
        <w:rFonts w:hint="default"/>
        <w:lang w:val="ru-RU" w:eastAsia="en-US" w:bidi="ar-SA"/>
      </w:rPr>
    </w:lvl>
  </w:abstractNum>
  <w:abstractNum w:abstractNumId="4">
    <w:nsid w:val="39B753F9"/>
    <w:multiLevelType w:val="multilevel"/>
    <w:tmpl w:val="FB742D24"/>
    <w:lvl w:ilvl="0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8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7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2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600"/>
      </w:pPr>
      <w:rPr>
        <w:rFonts w:hint="default"/>
        <w:lang w:val="ru-RU" w:eastAsia="en-US" w:bidi="ar-SA"/>
      </w:rPr>
    </w:lvl>
  </w:abstractNum>
  <w:abstractNum w:abstractNumId="5">
    <w:nsid w:val="442E51FA"/>
    <w:multiLevelType w:val="hybridMultilevel"/>
    <w:tmpl w:val="3928291E"/>
    <w:lvl w:ilvl="0" w:tplc="AC6EAB82">
      <w:start w:val="1"/>
      <w:numFmt w:val="decimal"/>
      <w:lvlText w:val="%1."/>
      <w:lvlJc w:val="left"/>
      <w:pPr>
        <w:ind w:left="61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CBF12">
      <w:numFmt w:val="bullet"/>
      <w:lvlText w:val="•"/>
      <w:lvlJc w:val="left"/>
      <w:pPr>
        <w:ind w:left="1326" w:hanging="258"/>
      </w:pPr>
      <w:rPr>
        <w:rFonts w:hint="default"/>
        <w:lang w:val="ru-RU" w:eastAsia="en-US" w:bidi="ar-SA"/>
      </w:rPr>
    </w:lvl>
    <w:lvl w:ilvl="2" w:tplc="9D9C0EB4">
      <w:numFmt w:val="bullet"/>
      <w:lvlText w:val="•"/>
      <w:lvlJc w:val="left"/>
      <w:pPr>
        <w:ind w:left="2593" w:hanging="258"/>
      </w:pPr>
      <w:rPr>
        <w:rFonts w:hint="default"/>
        <w:lang w:val="ru-RU" w:eastAsia="en-US" w:bidi="ar-SA"/>
      </w:rPr>
    </w:lvl>
    <w:lvl w:ilvl="3" w:tplc="69E6F9E0">
      <w:numFmt w:val="bullet"/>
      <w:lvlText w:val="•"/>
      <w:lvlJc w:val="left"/>
      <w:pPr>
        <w:ind w:left="3860" w:hanging="258"/>
      </w:pPr>
      <w:rPr>
        <w:rFonts w:hint="default"/>
        <w:lang w:val="ru-RU" w:eastAsia="en-US" w:bidi="ar-SA"/>
      </w:rPr>
    </w:lvl>
    <w:lvl w:ilvl="4" w:tplc="C9D0A4F2">
      <w:numFmt w:val="bullet"/>
      <w:lvlText w:val="•"/>
      <w:lvlJc w:val="left"/>
      <w:pPr>
        <w:ind w:left="5127" w:hanging="258"/>
      </w:pPr>
      <w:rPr>
        <w:rFonts w:hint="default"/>
        <w:lang w:val="ru-RU" w:eastAsia="en-US" w:bidi="ar-SA"/>
      </w:rPr>
    </w:lvl>
    <w:lvl w:ilvl="5" w:tplc="6C6E55F4">
      <w:numFmt w:val="bullet"/>
      <w:lvlText w:val="•"/>
      <w:lvlJc w:val="left"/>
      <w:pPr>
        <w:ind w:left="6394" w:hanging="258"/>
      </w:pPr>
      <w:rPr>
        <w:rFonts w:hint="default"/>
        <w:lang w:val="ru-RU" w:eastAsia="en-US" w:bidi="ar-SA"/>
      </w:rPr>
    </w:lvl>
    <w:lvl w:ilvl="6" w:tplc="E1120868">
      <w:numFmt w:val="bullet"/>
      <w:lvlText w:val="•"/>
      <w:lvlJc w:val="left"/>
      <w:pPr>
        <w:ind w:left="7660" w:hanging="258"/>
      </w:pPr>
      <w:rPr>
        <w:rFonts w:hint="default"/>
        <w:lang w:val="ru-RU" w:eastAsia="en-US" w:bidi="ar-SA"/>
      </w:rPr>
    </w:lvl>
    <w:lvl w:ilvl="7" w:tplc="F9E089A2">
      <w:numFmt w:val="bullet"/>
      <w:lvlText w:val="•"/>
      <w:lvlJc w:val="left"/>
      <w:pPr>
        <w:ind w:left="8927" w:hanging="258"/>
      </w:pPr>
      <w:rPr>
        <w:rFonts w:hint="default"/>
        <w:lang w:val="ru-RU" w:eastAsia="en-US" w:bidi="ar-SA"/>
      </w:rPr>
    </w:lvl>
    <w:lvl w:ilvl="8" w:tplc="9CDE6152">
      <w:numFmt w:val="bullet"/>
      <w:lvlText w:val="•"/>
      <w:lvlJc w:val="left"/>
      <w:pPr>
        <w:ind w:left="10194" w:hanging="258"/>
      </w:pPr>
      <w:rPr>
        <w:rFonts w:hint="default"/>
        <w:lang w:val="ru-RU" w:eastAsia="en-US" w:bidi="ar-SA"/>
      </w:rPr>
    </w:lvl>
  </w:abstractNum>
  <w:abstractNum w:abstractNumId="6">
    <w:nsid w:val="4A334F69"/>
    <w:multiLevelType w:val="hybridMultilevel"/>
    <w:tmpl w:val="5F62C496"/>
    <w:lvl w:ilvl="0" w:tplc="41F026E4">
      <w:start w:val="5"/>
      <w:numFmt w:val="decimal"/>
      <w:lvlText w:val="%1."/>
      <w:lvlJc w:val="left"/>
      <w:pPr>
        <w:ind w:left="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24ED2">
      <w:numFmt w:val="bullet"/>
      <w:lvlText w:val="•"/>
      <w:lvlJc w:val="left"/>
      <w:pPr>
        <w:ind w:left="445" w:hanging="240"/>
      </w:pPr>
      <w:rPr>
        <w:rFonts w:hint="default"/>
        <w:lang w:val="ru-RU" w:eastAsia="en-US" w:bidi="ar-SA"/>
      </w:rPr>
    </w:lvl>
    <w:lvl w:ilvl="2" w:tplc="27B6FE94">
      <w:numFmt w:val="bullet"/>
      <w:lvlText w:val="•"/>
      <w:lvlJc w:val="left"/>
      <w:pPr>
        <w:ind w:left="891" w:hanging="240"/>
      </w:pPr>
      <w:rPr>
        <w:rFonts w:hint="default"/>
        <w:lang w:val="ru-RU" w:eastAsia="en-US" w:bidi="ar-SA"/>
      </w:rPr>
    </w:lvl>
    <w:lvl w:ilvl="3" w:tplc="03D6A2AE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4" w:tplc="71F2D5C4">
      <w:numFmt w:val="bullet"/>
      <w:lvlText w:val="•"/>
      <w:lvlJc w:val="left"/>
      <w:pPr>
        <w:ind w:left="1782" w:hanging="240"/>
      </w:pPr>
      <w:rPr>
        <w:rFonts w:hint="default"/>
        <w:lang w:val="ru-RU" w:eastAsia="en-US" w:bidi="ar-SA"/>
      </w:rPr>
    </w:lvl>
    <w:lvl w:ilvl="5" w:tplc="62BAD742">
      <w:numFmt w:val="bullet"/>
      <w:lvlText w:val="•"/>
      <w:lvlJc w:val="left"/>
      <w:pPr>
        <w:ind w:left="2227" w:hanging="240"/>
      </w:pPr>
      <w:rPr>
        <w:rFonts w:hint="default"/>
        <w:lang w:val="ru-RU" w:eastAsia="en-US" w:bidi="ar-SA"/>
      </w:rPr>
    </w:lvl>
    <w:lvl w:ilvl="6" w:tplc="77067E7C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7" w:tplc="EF82CCDE">
      <w:numFmt w:val="bullet"/>
      <w:lvlText w:val="•"/>
      <w:lvlJc w:val="left"/>
      <w:pPr>
        <w:ind w:left="3118" w:hanging="240"/>
      </w:pPr>
      <w:rPr>
        <w:rFonts w:hint="default"/>
        <w:lang w:val="ru-RU" w:eastAsia="en-US" w:bidi="ar-SA"/>
      </w:rPr>
    </w:lvl>
    <w:lvl w:ilvl="8" w:tplc="0C7AF522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</w:abstractNum>
  <w:abstractNum w:abstractNumId="7">
    <w:nsid w:val="6A687840"/>
    <w:multiLevelType w:val="hybridMultilevel"/>
    <w:tmpl w:val="F47AABFE"/>
    <w:lvl w:ilvl="0" w:tplc="9D5079C8">
      <w:start w:val="1"/>
      <w:numFmt w:val="decimal"/>
      <w:lvlText w:val="%1."/>
      <w:lvlJc w:val="left"/>
      <w:pPr>
        <w:ind w:left="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28391E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2" w:tplc="B6543EFC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DED2CD18">
      <w:numFmt w:val="bullet"/>
      <w:lvlText w:val="•"/>
      <w:lvlJc w:val="left"/>
      <w:pPr>
        <w:ind w:left="3860" w:hanging="240"/>
      </w:pPr>
      <w:rPr>
        <w:rFonts w:hint="default"/>
        <w:lang w:val="ru-RU" w:eastAsia="en-US" w:bidi="ar-SA"/>
      </w:rPr>
    </w:lvl>
    <w:lvl w:ilvl="4" w:tplc="9A1A5AF8">
      <w:numFmt w:val="bullet"/>
      <w:lvlText w:val="•"/>
      <w:lvlJc w:val="left"/>
      <w:pPr>
        <w:ind w:left="5127" w:hanging="240"/>
      </w:pPr>
      <w:rPr>
        <w:rFonts w:hint="default"/>
        <w:lang w:val="ru-RU" w:eastAsia="en-US" w:bidi="ar-SA"/>
      </w:rPr>
    </w:lvl>
    <w:lvl w:ilvl="5" w:tplc="4704BC00">
      <w:numFmt w:val="bullet"/>
      <w:lvlText w:val="•"/>
      <w:lvlJc w:val="left"/>
      <w:pPr>
        <w:ind w:left="6394" w:hanging="240"/>
      </w:pPr>
      <w:rPr>
        <w:rFonts w:hint="default"/>
        <w:lang w:val="ru-RU" w:eastAsia="en-US" w:bidi="ar-SA"/>
      </w:rPr>
    </w:lvl>
    <w:lvl w:ilvl="6" w:tplc="DACAFAB6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  <w:lvl w:ilvl="7" w:tplc="DE305D04">
      <w:numFmt w:val="bullet"/>
      <w:lvlText w:val="•"/>
      <w:lvlJc w:val="left"/>
      <w:pPr>
        <w:ind w:left="8927" w:hanging="240"/>
      </w:pPr>
      <w:rPr>
        <w:rFonts w:hint="default"/>
        <w:lang w:val="ru-RU" w:eastAsia="en-US" w:bidi="ar-SA"/>
      </w:rPr>
    </w:lvl>
    <w:lvl w:ilvl="8" w:tplc="F35821B6">
      <w:numFmt w:val="bullet"/>
      <w:lvlText w:val="•"/>
      <w:lvlJc w:val="left"/>
      <w:pPr>
        <w:ind w:left="10194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7BE6"/>
    <w:rsid w:val="001C40E7"/>
    <w:rsid w:val="00E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0"/>
      <w:ind w:firstLine="5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5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20"/>
      <w:ind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4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0E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0"/>
      <w:ind w:firstLine="5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5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20"/>
      <w:ind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4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0E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788DAC3CDD88D53F4ADDC5963CA55B7B185813E5E84ADA7FDFE296E9B33034E717FB840UCC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6788DAC3CDD88D53F4ADDC5963CA55B7B185813E5E84ADA7FDFE296E9B33034E717FB840UCC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6788DAC3CDD88D53F4ADDC5963CA55B7B185813E5E84ADA7FDFE296E9BU3C3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5529</Words>
  <Characters>31521</Characters>
  <Application>Microsoft Office Word</Application>
  <DocSecurity>0</DocSecurity>
  <Lines>262</Lines>
  <Paragraphs>73</Paragraphs>
  <ScaleCrop>false</ScaleCrop>
  <Company>Krokoz™</Company>
  <LinksUpToDate>false</LinksUpToDate>
  <CharactersWithSpaces>36977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Тепегина С.В.</cp:lastModifiedBy>
  <cp:revision>2</cp:revision>
  <dcterms:created xsi:type="dcterms:W3CDTF">2025-12-30T11:45:00Z</dcterms:created>
  <dcterms:modified xsi:type="dcterms:W3CDTF">2025-12-30T11:46:00Z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2025-12-30T00:00:00Z</vt:filetime>
  </property>
  <property fmtid="{D5CDD505-2E9C-101B-9397-08002B2CF9AE}" pid="5" name="Producer">
    <vt:lpwstr>r7-office/7.4.0.112</vt:lpwstr>
  </property>
</Properties>
</file>